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193" w:rsidRDefault="002A5193" w:rsidP="002A5193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D82C10" w:rsidRPr="004327F1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D82C10" w:rsidRDefault="00D82C10" w:rsidP="00D82C10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9252D4" w:rsidRPr="009252D4" w:rsidRDefault="009252D4" w:rsidP="009252D4">
      <w:pPr>
        <w:widowControl w:val="0"/>
        <w:jc w:val="center"/>
        <w:rPr>
          <w:rFonts w:ascii="Times New Roman" w:hAnsi="Times New Roman" w:cs="Times New Roman"/>
          <w:sz w:val="28"/>
        </w:rPr>
      </w:pPr>
      <w:r w:rsidRPr="009252D4">
        <w:rPr>
          <w:rFonts w:ascii="Times New Roman" w:hAnsi="Times New Roman" w:cs="Times New Roman"/>
          <w:sz w:val="28"/>
        </w:rPr>
        <w:t xml:space="preserve">п. </w:t>
      </w:r>
      <w:proofErr w:type="spellStart"/>
      <w:r w:rsidRPr="009252D4">
        <w:rPr>
          <w:rFonts w:ascii="Times New Roman" w:hAnsi="Times New Roman" w:cs="Times New Roman"/>
          <w:sz w:val="28"/>
        </w:rPr>
        <w:t>Чернореченский</w:t>
      </w:r>
      <w:bookmarkStart w:id="0" w:name="_GoBack"/>
      <w:bookmarkEnd w:id="0"/>
      <w:proofErr w:type="spellEnd"/>
    </w:p>
    <w:p w:rsidR="009252D4" w:rsidRPr="009252D4" w:rsidRDefault="009252D4" w:rsidP="009252D4">
      <w:pPr>
        <w:jc w:val="both"/>
        <w:rPr>
          <w:rFonts w:ascii="Times New Roman" w:hAnsi="Times New Roman" w:cs="Times New Roman"/>
          <w:sz w:val="28"/>
          <w:szCs w:val="28"/>
        </w:rPr>
      </w:pPr>
      <w:r w:rsidRPr="009252D4">
        <w:rPr>
          <w:rFonts w:ascii="Times New Roman" w:hAnsi="Times New Roman" w:cs="Times New Roman"/>
          <w:sz w:val="28"/>
          <w:szCs w:val="28"/>
        </w:rPr>
        <w:t xml:space="preserve">от   </w:t>
      </w:r>
      <w:proofErr w:type="gramStart"/>
      <w:r w:rsidRPr="009252D4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9252D4">
        <w:rPr>
          <w:rFonts w:ascii="Times New Roman" w:hAnsi="Times New Roman" w:cs="Times New Roman"/>
          <w:sz w:val="28"/>
          <w:szCs w:val="28"/>
        </w:rPr>
        <w:t xml:space="preserve">.                                                                                               № </w:t>
      </w:r>
    </w:p>
    <w:p w:rsidR="00D41F09" w:rsidRDefault="00DA6F35" w:rsidP="00D41F0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41F09">
        <w:rPr>
          <w:rFonts w:ascii="Times New Roman" w:hAnsi="Times New Roman" w:cs="Times New Roman"/>
          <w:sz w:val="28"/>
          <w:szCs w:val="28"/>
        </w:rPr>
        <w:t xml:space="preserve">Об утверждении Положения о порядке назначения, выплаты, </w:t>
      </w:r>
    </w:p>
    <w:p w:rsidR="00D41F09" w:rsidRDefault="00DA6F35" w:rsidP="00D41F0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41F09">
        <w:rPr>
          <w:rFonts w:ascii="Times New Roman" w:hAnsi="Times New Roman" w:cs="Times New Roman"/>
          <w:sz w:val="28"/>
          <w:szCs w:val="28"/>
        </w:rPr>
        <w:t xml:space="preserve">перерасчета размера пенсии за выслугу лет муниципальным служащим администрации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D41F09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41F09"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D41F09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DA6F35" w:rsidRPr="00D41F09" w:rsidRDefault="00DA6F35" w:rsidP="00D41F09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D41F09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DA6F35" w:rsidRDefault="00DA6F35" w:rsidP="00DA6F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9E68D7">
        <w:rPr>
          <w:rFonts w:ascii="Times New Roman" w:hAnsi="Times New Roman" w:cs="Times New Roman"/>
          <w:sz w:val="28"/>
          <w:szCs w:val="28"/>
        </w:rPr>
        <w:t>ст. 24 Федерального закона от 02.03.2007 № 25-ФЗ «О муниципальной службе в Российской Федерации», статьей 9.1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E68D7">
        <w:rPr>
          <w:rFonts w:ascii="Times New Roman" w:hAnsi="Times New Roman" w:cs="Times New Roman"/>
          <w:sz w:val="28"/>
          <w:szCs w:val="28"/>
        </w:rPr>
        <w:t xml:space="preserve"> Закона Новосибирской области от 01.02.2005 № 265-ОЗ «О государственной гражданской службе Новосибирской области»,  Совет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9E68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9E68D7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DA6F35" w:rsidRPr="004D411B" w:rsidRDefault="00DA6F35" w:rsidP="00DA6F35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D411B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DA6F35" w:rsidRPr="004B12FD" w:rsidRDefault="00DA6F35" w:rsidP="00DA6F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1. Утвердить </w:t>
      </w:r>
      <w:r w:rsidRPr="009E68D7">
        <w:rPr>
          <w:rFonts w:ascii="Times New Roman" w:hAnsi="Times New Roman" w:cs="Times New Roman"/>
          <w:sz w:val="28"/>
          <w:szCs w:val="28"/>
        </w:rPr>
        <w:t xml:space="preserve">прилагаемое </w:t>
      </w:r>
      <w:r>
        <w:rPr>
          <w:rFonts w:ascii="Times New Roman" w:hAnsi="Times New Roman" w:cs="Times New Roman"/>
          <w:sz w:val="28"/>
          <w:szCs w:val="28"/>
        </w:rPr>
        <w:t xml:space="preserve">Положение о порядке назначения, выплаты, перерасчета размера  пенсии за выслугу лет муниципальным служащим администрации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</w:p>
    <w:p w:rsidR="00DA6F35" w:rsidRDefault="00DA6F35" w:rsidP="00DA6F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Признать утратившим силу:</w:t>
      </w:r>
    </w:p>
    <w:p w:rsidR="00DA6F35" w:rsidRDefault="00DA6F35" w:rsidP="00DA6F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 </w:t>
      </w:r>
      <w:r w:rsidR="00D41F09">
        <w:rPr>
          <w:rFonts w:ascii="Times New Roman" w:hAnsi="Times New Roman" w:cs="Times New Roman"/>
          <w:sz w:val="28"/>
          <w:szCs w:val="28"/>
        </w:rPr>
        <w:t xml:space="preserve">11.04.2017г. 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41F09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"Об утверждении Положения о порядке назначения, выплаты и перерасчета размера  ежемесячной доплаты к страховой пенсии выборным должностным лицом местного самоуправления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пенсии за выслугу лет муниципальным служащим в органах местного самоуправления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  <w:proofErr w:type="gramEnd"/>
    </w:p>
    <w:p w:rsidR="00DA6F35" w:rsidRDefault="00DA6F35" w:rsidP="00DA6F35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Решение Совета депутатов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 </w:t>
      </w:r>
      <w:r w:rsidR="00D41F09">
        <w:rPr>
          <w:rFonts w:ascii="Times New Roman" w:hAnsi="Times New Roman" w:cs="Times New Roman"/>
          <w:sz w:val="28"/>
          <w:szCs w:val="28"/>
        </w:rPr>
        <w:t>21.09.2017г.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41F09">
        <w:rPr>
          <w:rFonts w:ascii="Times New Roman" w:hAnsi="Times New Roman" w:cs="Times New Roman"/>
          <w:sz w:val="28"/>
          <w:szCs w:val="28"/>
        </w:rPr>
        <w:t>89</w:t>
      </w:r>
      <w:r>
        <w:rPr>
          <w:rFonts w:ascii="Times New Roman" w:hAnsi="Times New Roman" w:cs="Times New Roman"/>
          <w:sz w:val="28"/>
          <w:szCs w:val="28"/>
        </w:rPr>
        <w:t xml:space="preserve"> "О внесении изменений в решение Совета депутатов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 </w:t>
      </w:r>
      <w:r w:rsidR="00D41F09">
        <w:rPr>
          <w:rFonts w:ascii="Times New Roman" w:hAnsi="Times New Roman" w:cs="Times New Roman"/>
          <w:sz w:val="28"/>
          <w:szCs w:val="28"/>
        </w:rPr>
        <w:t>11.04.2017г.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="00D41F09">
        <w:rPr>
          <w:rFonts w:ascii="Times New Roman" w:hAnsi="Times New Roman" w:cs="Times New Roman"/>
          <w:sz w:val="28"/>
          <w:szCs w:val="28"/>
        </w:rPr>
        <w:t>66</w:t>
      </w:r>
      <w:r>
        <w:rPr>
          <w:rFonts w:ascii="Times New Roman" w:hAnsi="Times New Roman" w:cs="Times New Roman"/>
          <w:sz w:val="28"/>
          <w:szCs w:val="28"/>
        </w:rPr>
        <w:t xml:space="preserve">  "Об утверждении Положения о порядке назначения, выплаты и перерасчета размера  ежемесячной доплаты к страховой пенсии выборным должностным лицом местного самоуправления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="00D41F0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и пенсии за выслугу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лет муниципальным служащим в органах местного самоуправления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 </w:t>
      </w:r>
    </w:p>
    <w:p w:rsidR="00F55D4C" w:rsidRPr="00A812AC" w:rsidRDefault="00F55D4C" w:rsidP="00F55D4C">
      <w:pPr>
        <w:autoSpaceDE w:val="0"/>
        <w:autoSpaceDN w:val="0"/>
        <w:adjustRightInd w:val="0"/>
        <w:spacing w:after="0" w:line="259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>3</w:t>
      </w:r>
      <w:r w:rsidRPr="00C55928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Опубликовать настоящее Решение в </w:t>
      </w:r>
      <w:r>
        <w:rPr>
          <w:rFonts w:ascii="Times New Roman" w:hAnsi="Times New Roman"/>
          <w:sz w:val="28"/>
          <w:szCs w:val="28"/>
          <w:lang w:eastAsia="ru-RU"/>
        </w:rPr>
        <w:t>газете «Знаменка»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 xml:space="preserve">разместить </w:t>
      </w:r>
      <w:r w:rsidRPr="00C55928">
        <w:rPr>
          <w:rFonts w:ascii="Times New Roman" w:hAnsi="Times New Roman"/>
          <w:sz w:val="28"/>
          <w:szCs w:val="28"/>
          <w:lang w:eastAsia="ru-RU"/>
        </w:rPr>
        <w:t>на официальном сайте</w:t>
      </w:r>
      <w:r>
        <w:rPr>
          <w:rFonts w:ascii="Times New Roman" w:hAnsi="Times New Roman"/>
          <w:sz w:val="28"/>
          <w:szCs w:val="28"/>
          <w:lang w:eastAsia="ru-RU"/>
        </w:rPr>
        <w:t xml:space="preserve"> администрации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Чернореченского</w:t>
      </w:r>
      <w:proofErr w:type="spellEnd"/>
      <w:r w:rsidRPr="00A812AC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Искитимского</w:t>
      </w:r>
      <w:proofErr w:type="spellEnd"/>
      <w:r w:rsidRPr="00A812A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F55D4C" w:rsidRPr="00C55928" w:rsidRDefault="00F55D4C" w:rsidP="00F55D4C">
      <w:pPr>
        <w:spacing w:after="0" w:line="259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4</w:t>
      </w:r>
      <w:r w:rsidRPr="00C55928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Pr="00C55928">
        <w:rPr>
          <w:rFonts w:ascii="Times New Roman" w:hAnsi="Times New Roman"/>
          <w:sz w:val="28"/>
          <w:szCs w:val="28"/>
          <w:lang w:eastAsia="ru-RU"/>
        </w:rPr>
        <w:t xml:space="preserve">Настоящее Решение вступает в силу после его официального опубликования. </w:t>
      </w:r>
    </w:p>
    <w:p w:rsidR="00F55D4C" w:rsidRPr="00C55928" w:rsidRDefault="00F55D4C" w:rsidP="00F55D4C">
      <w:pPr>
        <w:spacing w:after="0" w:line="259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F55D4C" w:rsidRPr="00CB3A02" w:rsidRDefault="00F55D4C" w:rsidP="00F55D4C">
      <w:pPr>
        <w:spacing w:after="0" w:line="256" w:lineRule="auto"/>
        <w:ind w:firstLine="709"/>
        <w:rPr>
          <w:rFonts w:ascii="Times New Roman" w:eastAsia="Calibri" w:hAnsi="Times New Roman" w:cs="Times New Roman"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62"/>
        <w:gridCol w:w="4763"/>
      </w:tblGrid>
      <w:tr w:rsidR="00F55D4C" w:rsidRPr="007162CB" w:rsidTr="00560BA1">
        <w:trPr>
          <w:trHeight w:val="1244"/>
        </w:trPr>
        <w:tc>
          <w:tcPr>
            <w:tcW w:w="4762" w:type="dxa"/>
            <w:shd w:val="clear" w:color="auto" w:fill="auto"/>
          </w:tcPr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Глава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Чернореченского</w:t>
            </w:r>
            <w:proofErr w:type="spellEnd"/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</w:t>
            </w: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ельсовета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_____________С.В. </w:t>
            </w:r>
            <w:proofErr w:type="spellStart"/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Каликин</w:t>
            </w:r>
            <w:proofErr w:type="spellEnd"/>
          </w:p>
        </w:tc>
        <w:tc>
          <w:tcPr>
            <w:tcW w:w="4763" w:type="dxa"/>
            <w:shd w:val="clear" w:color="auto" w:fill="auto"/>
          </w:tcPr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</w:t>
            </w: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епутатов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7162CB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_______________ Л. А. Корсакова</w:t>
            </w:r>
          </w:p>
          <w:p w:rsidR="00F55D4C" w:rsidRPr="007162CB" w:rsidRDefault="00F55D4C" w:rsidP="00560BA1">
            <w:pPr>
              <w:spacing w:after="0" w:line="256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</w:tbl>
    <w:p w:rsidR="00F55D4C" w:rsidRDefault="00F55D4C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55D4C" w:rsidRDefault="00F55D4C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F55D4C" w:rsidRDefault="00F55D4C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F55D4C">
      <w:pPr>
        <w:autoSpaceDE w:val="0"/>
        <w:autoSpaceDN w:val="0"/>
        <w:adjustRightInd w:val="0"/>
        <w:spacing w:after="0" w:line="259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41F09" w:rsidRDefault="00D41F09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Pr="00120460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0460">
        <w:rPr>
          <w:rFonts w:ascii="Times New Roman" w:hAnsi="Times New Roman"/>
          <w:sz w:val="24"/>
          <w:szCs w:val="24"/>
        </w:rPr>
        <w:t xml:space="preserve">Приложение </w:t>
      </w: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0460">
        <w:rPr>
          <w:rFonts w:ascii="Times New Roman" w:hAnsi="Times New Roman"/>
          <w:sz w:val="24"/>
          <w:szCs w:val="24"/>
        </w:rPr>
        <w:t xml:space="preserve">к решению </w:t>
      </w: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0460">
        <w:rPr>
          <w:rFonts w:ascii="Times New Roman" w:hAnsi="Times New Roman"/>
          <w:sz w:val="24"/>
          <w:szCs w:val="24"/>
        </w:rPr>
        <w:t>Совета депутатов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46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41F09">
        <w:rPr>
          <w:rFonts w:ascii="Times New Roman" w:hAnsi="Times New Roman"/>
          <w:sz w:val="24"/>
          <w:szCs w:val="24"/>
        </w:rPr>
        <w:t>Чернореченского</w:t>
      </w:r>
      <w:proofErr w:type="spellEnd"/>
      <w:r w:rsidRPr="00120460">
        <w:rPr>
          <w:rFonts w:ascii="Times New Roman" w:hAnsi="Times New Roman"/>
          <w:sz w:val="24"/>
          <w:szCs w:val="24"/>
        </w:rPr>
        <w:t xml:space="preserve"> сельсовета </w:t>
      </w: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Искитимского</w:t>
      </w:r>
      <w:proofErr w:type="spellEnd"/>
      <w:r w:rsidRPr="00120460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0460">
        <w:rPr>
          <w:rFonts w:ascii="Times New Roman" w:hAnsi="Times New Roman"/>
          <w:sz w:val="24"/>
          <w:szCs w:val="24"/>
        </w:rPr>
        <w:t xml:space="preserve"> Новосибирской области </w:t>
      </w: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20460">
        <w:rPr>
          <w:rFonts w:ascii="Times New Roman" w:hAnsi="Times New Roman"/>
          <w:sz w:val="24"/>
          <w:szCs w:val="24"/>
        </w:rPr>
        <w:t>от "_" __2018г. №_</w:t>
      </w: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Default="00DA6F35" w:rsidP="00DA6F3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6F35" w:rsidRDefault="00DA6F35" w:rsidP="00DA6F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DA6F35" w:rsidRDefault="00DA6F35" w:rsidP="00DA6F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8D7">
        <w:rPr>
          <w:rFonts w:ascii="Times New Roman" w:hAnsi="Times New Roman" w:cs="Times New Roman"/>
          <w:b/>
          <w:sz w:val="28"/>
          <w:szCs w:val="28"/>
        </w:rPr>
        <w:t xml:space="preserve">о порядке назначения, выплаты, перерасчета </w:t>
      </w:r>
    </w:p>
    <w:p w:rsidR="00DA6F35" w:rsidRDefault="00DA6F35" w:rsidP="00DA6F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8D7">
        <w:rPr>
          <w:rFonts w:ascii="Times New Roman" w:hAnsi="Times New Roman" w:cs="Times New Roman"/>
          <w:b/>
          <w:sz w:val="28"/>
          <w:szCs w:val="28"/>
        </w:rPr>
        <w:t xml:space="preserve">размера пенсии за выслугу лет </w:t>
      </w:r>
    </w:p>
    <w:p w:rsidR="00DA6F35" w:rsidRPr="009E68D7" w:rsidRDefault="00DA6F35" w:rsidP="00DA6F3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68D7">
        <w:rPr>
          <w:rFonts w:ascii="Times New Roman" w:hAnsi="Times New Roman" w:cs="Times New Roman"/>
          <w:b/>
          <w:sz w:val="28"/>
          <w:szCs w:val="28"/>
        </w:rPr>
        <w:t xml:space="preserve">муниципальным служащим администрации </w:t>
      </w:r>
      <w:proofErr w:type="spellStart"/>
      <w:r w:rsidR="00D41F09">
        <w:rPr>
          <w:rFonts w:ascii="Times New Roman" w:hAnsi="Times New Roman" w:cs="Times New Roman"/>
          <w:b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Искитимского</w:t>
      </w:r>
      <w:proofErr w:type="spellEnd"/>
      <w:r w:rsidRPr="009E68D7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Новосибирской области 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BA0006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006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DA6F35" w:rsidRPr="004B12FD" w:rsidRDefault="00DA6F35" w:rsidP="00DA6F35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4B12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порядок назначения, выплаты и перерасчета размера  пенсии за выслугу лет муниципальным служащим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1F09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</w:t>
      </w:r>
      <w:r w:rsidRPr="004B12FD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Pr="00867752">
        <w:rPr>
          <w:rFonts w:ascii="Times New Roman" w:hAnsi="Times New Roman" w:cs="Times New Roman"/>
          <w:sz w:val="28"/>
          <w:szCs w:val="28"/>
        </w:rPr>
        <w:t>со статьей 24 Федерального</w:t>
      </w:r>
      <w:r w:rsidRPr="004B12FD">
        <w:rPr>
          <w:rFonts w:ascii="Times New Roman" w:hAnsi="Times New Roman" w:cs="Times New Roman"/>
          <w:sz w:val="28"/>
          <w:szCs w:val="28"/>
        </w:rPr>
        <w:t xml:space="preserve"> закона от 02.03.2007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разработано в соответствии с </w:t>
      </w:r>
      <w:r w:rsidRPr="004B12FD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Новосибирской области от 01.02.2005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265-ОЗ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государственной гражданской службе Новосибирской области</w:t>
      </w:r>
      <w:r>
        <w:rPr>
          <w:rFonts w:ascii="Times New Roman" w:hAnsi="Times New Roman" w:cs="Times New Roman"/>
          <w:sz w:val="28"/>
          <w:szCs w:val="28"/>
        </w:rPr>
        <w:t>» (далее – Закон Новосибирской области «О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гражданской службе Новосибирской области»).</w:t>
      </w:r>
    </w:p>
    <w:p w:rsidR="00DA6F35" w:rsidRPr="00BA0006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BA0006">
        <w:rPr>
          <w:rFonts w:ascii="Times New Roman" w:hAnsi="Times New Roman" w:cs="Times New Roman"/>
          <w:b/>
          <w:sz w:val="28"/>
          <w:szCs w:val="28"/>
        </w:rPr>
        <w:t xml:space="preserve">2. Условия назначения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A0006">
        <w:rPr>
          <w:rFonts w:ascii="Times New Roman" w:hAnsi="Times New Roman" w:cs="Times New Roman"/>
          <w:b/>
          <w:sz w:val="28"/>
          <w:szCs w:val="28"/>
        </w:rPr>
        <w:t>пенсии за выслугу лет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62"/>
      <w:bookmarkEnd w:id="1"/>
      <w:r>
        <w:rPr>
          <w:rFonts w:ascii="Times New Roman" w:hAnsi="Times New Roman" w:cs="Times New Roman"/>
          <w:sz w:val="28"/>
          <w:szCs w:val="28"/>
        </w:rPr>
        <w:t>2.1</w:t>
      </w:r>
      <w:r w:rsidRPr="004B12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Пенсия за выслугу лет назначается муниципальным служащим при наличии стажа муниципальной службы</w:t>
      </w:r>
      <w:r>
        <w:rPr>
          <w:rFonts w:ascii="Times New Roman" w:hAnsi="Times New Roman" w:cs="Times New Roman"/>
          <w:sz w:val="28"/>
          <w:szCs w:val="28"/>
        </w:rPr>
        <w:t>, продолжительность которого для назначения пенсии за выслугу лет в соответствующем году определяется согласно приложению к Закону Новосибирской области «О государственной гражданской службе Новосибирской области» и при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замещении должности муниципальной службы не менее 12 полных месяцев при увольнении с муниципальной службы по следующим основаниям:</w:t>
      </w:r>
      <w:proofErr w:type="gramEnd"/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63"/>
      <w:bookmarkEnd w:id="2"/>
      <w:r>
        <w:rPr>
          <w:rFonts w:ascii="Times New Roman" w:hAnsi="Times New Roman" w:cs="Times New Roman"/>
          <w:sz w:val="28"/>
          <w:szCs w:val="28"/>
        </w:rPr>
        <w:t>1) соглашение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сторон трудового договора;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64"/>
      <w:bookmarkEnd w:id="3"/>
      <w:r>
        <w:rPr>
          <w:rFonts w:ascii="Times New Roman" w:hAnsi="Times New Roman" w:cs="Times New Roman"/>
          <w:sz w:val="28"/>
          <w:szCs w:val="28"/>
        </w:rPr>
        <w:t>2) истечение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срока действия срочного трудового договора;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65"/>
      <w:bookmarkEnd w:id="4"/>
      <w:r>
        <w:rPr>
          <w:rFonts w:ascii="Times New Roman" w:hAnsi="Times New Roman" w:cs="Times New Roman"/>
          <w:sz w:val="28"/>
          <w:szCs w:val="28"/>
        </w:rPr>
        <w:t>3) инициатива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66"/>
      <w:bookmarkEnd w:id="5"/>
      <w:r w:rsidRPr="004B12FD">
        <w:rPr>
          <w:rFonts w:ascii="Times New Roman" w:hAnsi="Times New Roman" w:cs="Times New Roman"/>
          <w:sz w:val="28"/>
          <w:szCs w:val="28"/>
        </w:rPr>
        <w:t xml:space="preserve">4) </w:t>
      </w:r>
      <w:r>
        <w:rPr>
          <w:rFonts w:ascii="Times New Roman" w:hAnsi="Times New Roman" w:cs="Times New Roman"/>
          <w:sz w:val="28"/>
          <w:szCs w:val="28"/>
        </w:rPr>
        <w:t>отказ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от предложенной для замещения иной должности муниципальной службы в связи с изменением существенных условий трудового договора;</w:t>
      </w:r>
      <w:bookmarkStart w:id="6" w:name="P67"/>
      <w:bookmarkEnd w:id="6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sz w:val="28"/>
          <w:szCs w:val="28"/>
        </w:rPr>
        <w:t>отказ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от перевода на иную должность муниципальной службы по состоянию здоровья в соответствии с медицинским заключением либо отсутствием такой должности в том же органе местного самоуправления;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6) </w:t>
      </w:r>
      <w:r>
        <w:rPr>
          <w:rFonts w:ascii="Times New Roman" w:hAnsi="Times New Roman" w:cs="Times New Roman"/>
          <w:sz w:val="28"/>
          <w:szCs w:val="28"/>
        </w:rPr>
        <w:t>отказ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от перевода в другую местность вместе с органом местного самоуправления;</w:t>
      </w:r>
      <w:bookmarkStart w:id="7" w:name="P69"/>
      <w:bookmarkEnd w:id="7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7) несоответствие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замещаемой должности муниципальной службы по состоянию здоровья в соответствии с медицинским </w:t>
      </w:r>
      <w:r w:rsidRPr="004B12FD">
        <w:rPr>
          <w:rFonts w:ascii="Times New Roman" w:hAnsi="Times New Roman" w:cs="Times New Roman"/>
          <w:sz w:val="28"/>
          <w:szCs w:val="28"/>
        </w:rPr>
        <w:lastRenderedPageBreak/>
        <w:t>заключением;</w:t>
      </w:r>
      <w:bookmarkStart w:id="8" w:name="P70"/>
      <w:bookmarkEnd w:id="8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несоответствие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замещаемой должности муниципальной службы вследствие недостаточной квалификации, подтвержденной результатами аттестации;</w:t>
      </w:r>
      <w:bookmarkStart w:id="9" w:name="P71"/>
      <w:bookmarkEnd w:id="9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sz w:val="28"/>
          <w:szCs w:val="28"/>
        </w:rPr>
        <w:t>восстановление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на службе муниципального служащего, ранее замещавшего эту должность муниципальной службы, по решению суда;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10) </w:t>
      </w:r>
      <w:r>
        <w:rPr>
          <w:rFonts w:ascii="Times New Roman" w:hAnsi="Times New Roman" w:cs="Times New Roman"/>
          <w:sz w:val="28"/>
          <w:szCs w:val="28"/>
        </w:rPr>
        <w:t>избрание или назначение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на государственную должность Российской Федерации, государственную должность субъекта Российской Федерации или муници</w:t>
      </w:r>
      <w:r>
        <w:rPr>
          <w:rFonts w:ascii="Times New Roman" w:hAnsi="Times New Roman" w:cs="Times New Roman"/>
          <w:sz w:val="28"/>
          <w:szCs w:val="28"/>
        </w:rPr>
        <w:t>пальную должность либо избрание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на оплачиваемую выборную должность в органе профессионального союза, в том числе в выборном органе первичной профсоюзной организации, созданной в государственном органе (органе местного самоуправления);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11) </w:t>
      </w:r>
      <w:r>
        <w:rPr>
          <w:rFonts w:ascii="Times New Roman" w:hAnsi="Times New Roman" w:cs="Times New Roman"/>
          <w:sz w:val="28"/>
          <w:szCs w:val="28"/>
        </w:rPr>
        <w:t>наступление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чрезвычайных обстоятельств, препятствующих продолжению отношений, связанных с муниципальной службой (военных действий, катастрофы, стихийного бедствия, крупной аварии, эпидемии и других чрезвычайных обстоятельств), если данное обстоятельство признано чрезвычайным решением Президента Российской Федерации или органа государственной власти Новосибирской области;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12) </w:t>
      </w:r>
      <w:r>
        <w:rPr>
          <w:rFonts w:ascii="Times New Roman" w:hAnsi="Times New Roman" w:cs="Times New Roman"/>
          <w:sz w:val="28"/>
          <w:szCs w:val="28"/>
        </w:rPr>
        <w:t>признание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Федерации;</w:t>
      </w:r>
      <w:bookmarkStart w:id="10" w:name="P75"/>
      <w:bookmarkEnd w:id="10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13) </w:t>
      </w:r>
      <w:r>
        <w:rPr>
          <w:rFonts w:ascii="Times New Roman" w:hAnsi="Times New Roman" w:cs="Times New Roman"/>
          <w:sz w:val="28"/>
          <w:szCs w:val="28"/>
        </w:rPr>
        <w:t>признание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недееспособным или ограниченно дееспособным решением суда, вступившим в законную силу;</w:t>
      </w:r>
      <w:bookmarkStart w:id="11" w:name="P76"/>
      <w:bookmarkEnd w:id="11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14) </w:t>
      </w:r>
      <w:r>
        <w:rPr>
          <w:rFonts w:ascii="Times New Roman" w:hAnsi="Times New Roman" w:cs="Times New Roman"/>
          <w:sz w:val="28"/>
          <w:szCs w:val="28"/>
        </w:rPr>
        <w:t>достижение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муниципальным служащим предельного возраста пребывания на муниципальной службе </w:t>
      </w:r>
      <w:r w:rsidRPr="000604B8">
        <w:rPr>
          <w:rFonts w:ascii="Times New Roman" w:hAnsi="Times New Roman" w:cs="Times New Roman"/>
          <w:sz w:val="28"/>
          <w:szCs w:val="28"/>
        </w:rPr>
        <w:t>- 65 лет</w:t>
      </w:r>
      <w:r w:rsidRPr="004B12FD">
        <w:rPr>
          <w:rFonts w:ascii="Times New Roman" w:hAnsi="Times New Roman" w:cs="Times New Roman"/>
          <w:sz w:val="28"/>
          <w:szCs w:val="28"/>
        </w:rPr>
        <w:t xml:space="preserve">, за исключением случаев, когда в соответствии </w:t>
      </w:r>
      <w:r w:rsidRPr="00A6076F">
        <w:rPr>
          <w:rFonts w:ascii="Times New Roman" w:hAnsi="Times New Roman" w:cs="Times New Roman"/>
          <w:sz w:val="28"/>
          <w:szCs w:val="28"/>
        </w:rPr>
        <w:t xml:space="preserve">с </w:t>
      </w:r>
      <w:hyperlink r:id="rId8" w:history="1">
        <w:r w:rsidRPr="00A6076F">
          <w:rPr>
            <w:rFonts w:ascii="Times New Roman" w:hAnsi="Times New Roman" w:cs="Times New Roman"/>
            <w:sz w:val="28"/>
            <w:szCs w:val="28"/>
          </w:rPr>
          <w:t>ч. 2 ст. 19</w:t>
        </w:r>
      </w:hyperlink>
      <w:r w:rsidRPr="004B12FD">
        <w:rPr>
          <w:rFonts w:ascii="Times New Roman" w:hAnsi="Times New Roman" w:cs="Times New Roman"/>
          <w:sz w:val="28"/>
          <w:szCs w:val="28"/>
        </w:rPr>
        <w:t xml:space="preserve"> Федерального закона от 02.03.2007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муниципальной службе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срок муниципальной службы муниципальному служащему продлен сверх установленного предельного возраста пребывания на муниципальной службе;</w:t>
      </w:r>
      <w:bookmarkStart w:id="12" w:name="P77"/>
      <w:bookmarkEnd w:id="12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15) </w:t>
      </w:r>
      <w:r>
        <w:rPr>
          <w:rFonts w:ascii="Times New Roman" w:hAnsi="Times New Roman" w:cs="Times New Roman"/>
          <w:sz w:val="28"/>
          <w:szCs w:val="28"/>
        </w:rPr>
        <w:t>сокращение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должностей муниципальной службы в органе местного самоуправления;</w:t>
      </w:r>
      <w:bookmarkStart w:id="13" w:name="P78"/>
      <w:bookmarkEnd w:id="13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16) </w:t>
      </w:r>
      <w:r>
        <w:rPr>
          <w:rFonts w:ascii="Times New Roman" w:hAnsi="Times New Roman" w:cs="Times New Roman"/>
          <w:sz w:val="28"/>
          <w:szCs w:val="28"/>
        </w:rPr>
        <w:t>упразднение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Лица, уволенные с муниципальной службы по основаниям, предусмотренным </w:t>
      </w:r>
      <w:hyperlink w:anchor="P63" w:history="1">
        <w:r w:rsidRPr="00A6076F">
          <w:rPr>
            <w:rFonts w:ascii="Times New Roman" w:hAnsi="Times New Roman" w:cs="Times New Roman"/>
            <w:sz w:val="28"/>
            <w:szCs w:val="28"/>
          </w:rPr>
          <w:t>подпунктами 1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4" w:history="1">
        <w:r w:rsidRPr="00A6076F">
          <w:rPr>
            <w:rFonts w:ascii="Times New Roman" w:hAnsi="Times New Roman" w:cs="Times New Roman"/>
            <w:sz w:val="28"/>
            <w:szCs w:val="28"/>
          </w:rPr>
          <w:t>2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5" w:history="1">
        <w:r w:rsidRPr="00A6076F">
          <w:rPr>
            <w:rFonts w:ascii="Times New Roman" w:hAnsi="Times New Roman" w:cs="Times New Roman"/>
            <w:sz w:val="28"/>
            <w:szCs w:val="28"/>
          </w:rPr>
          <w:t>3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66" w:history="1">
        <w:r w:rsidRPr="00A6076F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0" w:history="1">
        <w:r w:rsidRPr="00A6076F">
          <w:rPr>
            <w:rFonts w:ascii="Times New Roman" w:hAnsi="Times New Roman" w:cs="Times New Roman"/>
            <w:sz w:val="28"/>
            <w:szCs w:val="28"/>
          </w:rPr>
          <w:t>8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6" w:history="1">
        <w:r w:rsidRPr="00A6076F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4B12FD">
        <w:rPr>
          <w:rFonts w:ascii="Times New Roman" w:hAnsi="Times New Roman" w:cs="Times New Roman"/>
          <w:sz w:val="28"/>
          <w:szCs w:val="28"/>
        </w:rPr>
        <w:t xml:space="preserve"> настоящего пункта, имеют право на пенсию за выслугу лет, если они замещали должности муниципальной службы не менее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12-ти полных месяцев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непосредственно перед увольнением.</w:t>
      </w:r>
    </w:p>
    <w:p w:rsidR="00DA6F35" w:rsidRPr="00671C48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Лица, уволенные с муниципальной службы по основаниям, предусмотренным </w:t>
      </w:r>
      <w:hyperlink w:anchor="P67" w:history="1">
        <w:r w:rsidRPr="00A6076F">
          <w:rPr>
            <w:rFonts w:ascii="Times New Roman" w:hAnsi="Times New Roman" w:cs="Times New Roman"/>
            <w:sz w:val="28"/>
            <w:szCs w:val="28"/>
          </w:rPr>
          <w:t>подпунктами 5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69" w:history="1">
        <w:r w:rsidRPr="00A6076F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1" w:history="1">
        <w:r w:rsidRPr="00A6076F">
          <w:rPr>
            <w:rFonts w:ascii="Times New Roman" w:hAnsi="Times New Roman" w:cs="Times New Roman"/>
            <w:sz w:val="28"/>
            <w:szCs w:val="28"/>
          </w:rPr>
          <w:t>9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75" w:history="1">
        <w:r w:rsidRPr="00A6076F">
          <w:rPr>
            <w:rFonts w:ascii="Times New Roman" w:hAnsi="Times New Roman" w:cs="Times New Roman"/>
            <w:sz w:val="28"/>
            <w:szCs w:val="28"/>
          </w:rPr>
          <w:t>13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7" w:history="1">
        <w:r w:rsidRPr="00A6076F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A6076F">
        <w:rPr>
          <w:rFonts w:ascii="Times New Roman" w:hAnsi="Times New Roman" w:cs="Times New Roman"/>
          <w:sz w:val="28"/>
          <w:szCs w:val="28"/>
        </w:rPr>
        <w:t xml:space="preserve">, </w:t>
      </w:r>
      <w:hyperlink w:anchor="P78" w:history="1">
        <w:r w:rsidRPr="00A6076F">
          <w:rPr>
            <w:rFonts w:ascii="Times New Roman" w:hAnsi="Times New Roman" w:cs="Times New Roman"/>
            <w:sz w:val="28"/>
            <w:szCs w:val="28"/>
          </w:rPr>
          <w:t>16</w:t>
        </w:r>
      </w:hyperlink>
      <w:r w:rsidRPr="004B12FD">
        <w:rPr>
          <w:rFonts w:ascii="Times New Roman" w:hAnsi="Times New Roman" w:cs="Times New Roman"/>
          <w:sz w:val="28"/>
          <w:szCs w:val="28"/>
        </w:rPr>
        <w:t xml:space="preserve">, имеют право на пенсию за выслугу лет, если непосредственно перед увольнением они замещали должности муниципальной службы не менее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одного полного месяца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>, при этом суммарная продолжительность замещения таких должностей составляет не менее 12 полных месяцев.</w:t>
      </w:r>
    </w:p>
    <w:p w:rsidR="00DA6F35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67F">
        <w:rPr>
          <w:rFonts w:ascii="Times New Roman" w:hAnsi="Times New Roman" w:cs="Times New Roman"/>
          <w:b/>
          <w:sz w:val="28"/>
          <w:szCs w:val="28"/>
        </w:rPr>
        <w:t>3. Порядок определения размера пенсии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A6F35" w:rsidRPr="00671C48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67F">
        <w:rPr>
          <w:rFonts w:ascii="Times New Roman" w:hAnsi="Times New Roman" w:cs="Times New Roman"/>
          <w:b/>
          <w:sz w:val="28"/>
          <w:szCs w:val="28"/>
        </w:rPr>
        <w:t>за выслугу лет муниципальным служащим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95"/>
      <w:bookmarkEnd w:id="14"/>
      <w:r>
        <w:rPr>
          <w:rFonts w:ascii="Times New Roman" w:hAnsi="Times New Roman" w:cs="Times New Roman"/>
          <w:sz w:val="28"/>
          <w:szCs w:val="28"/>
        </w:rPr>
        <w:t>3.</w:t>
      </w:r>
      <w:r w:rsidRPr="004B12FD">
        <w:rPr>
          <w:rFonts w:ascii="Times New Roman" w:hAnsi="Times New Roman" w:cs="Times New Roman"/>
          <w:sz w:val="28"/>
          <w:szCs w:val="28"/>
        </w:rPr>
        <w:t xml:space="preserve">1. Муниципальным служащим пенсия за выслугу лет назначается при наличии стажа муниципальной службы </w:t>
      </w:r>
      <w:r>
        <w:rPr>
          <w:rFonts w:ascii="Times New Roman" w:hAnsi="Times New Roman" w:cs="Times New Roman"/>
          <w:sz w:val="28"/>
          <w:szCs w:val="28"/>
        </w:rPr>
        <w:t xml:space="preserve">не менее стажа, продолжительность которого для </w:t>
      </w:r>
      <w:r>
        <w:rPr>
          <w:rFonts w:ascii="Times New Roman" w:hAnsi="Times New Roman" w:cs="Times New Roman"/>
          <w:sz w:val="28"/>
          <w:szCs w:val="28"/>
        </w:rPr>
        <w:lastRenderedPageBreak/>
        <w:t>назначения пенсии за выслугу лет в соответствующем году определяется согласно приложению к Закону Новосибирской области «О государственной гражданской службе Новосибирской области»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в размере 45 процентов среднемесячного денежного содержания муниципального служащего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FC499A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администрация) </w:t>
      </w:r>
      <w:r w:rsidRPr="004B12FD">
        <w:rPr>
          <w:rFonts w:ascii="Times New Roman" w:hAnsi="Times New Roman" w:cs="Times New Roman"/>
          <w:sz w:val="28"/>
          <w:szCs w:val="28"/>
        </w:rPr>
        <w:t xml:space="preserve">за вычетом страховой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пенсии по старости (инвалидности), фиксированной выплаты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к страховой пенсии по старости (инвалидности) и повышения фиксированной выплаты к страховой пенсии по старости (инвалидности), установленных в соответствии с Федеральным </w:t>
      </w:r>
      <w:r w:rsidRPr="0033372E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B12FD">
        <w:rPr>
          <w:rFonts w:ascii="Times New Roman" w:hAnsi="Times New Roman" w:cs="Times New Roman"/>
          <w:sz w:val="28"/>
          <w:szCs w:val="28"/>
        </w:rPr>
        <w:t>О страховых 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За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каждый полный год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сверх </w:t>
      </w:r>
      <w:r>
        <w:rPr>
          <w:rFonts w:ascii="Times New Roman" w:hAnsi="Times New Roman" w:cs="Times New Roman"/>
          <w:sz w:val="28"/>
          <w:szCs w:val="28"/>
        </w:rPr>
        <w:t>указанного стажа</w:t>
      </w:r>
      <w:r w:rsidRPr="004B12FD">
        <w:rPr>
          <w:rFonts w:ascii="Times New Roman" w:hAnsi="Times New Roman" w:cs="Times New Roman"/>
          <w:sz w:val="28"/>
          <w:szCs w:val="28"/>
        </w:rPr>
        <w:t xml:space="preserve"> пенсия за выслугу лет увеличивается на 3 процента среднемесячного денежного содержания. При этом общая сумма пенсии за выслугу лет и страховой пенсии по старости (инвалидности), фиксированной выплаты к страховой пенсии по старости (инвалидности) и повышения фиксированной выплаты к страховой пенсии по старости (инвалидности) не может превышать 75 процентов среднемесячного денежного содержания муниципального служащего, определенного в соответствии с </w:t>
      </w:r>
      <w:r>
        <w:rPr>
          <w:rFonts w:ascii="Times New Roman" w:hAnsi="Times New Roman" w:cs="Times New Roman"/>
          <w:sz w:val="28"/>
          <w:szCs w:val="28"/>
        </w:rPr>
        <w:t>пунктом 3.4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настоящего раздела.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Муниципальным служащим</w:t>
      </w:r>
      <w:r w:rsidRPr="00FD5336">
        <w:rPr>
          <w:rFonts w:ascii="Times New Roman" w:hAnsi="Times New Roman"/>
          <w:sz w:val="28"/>
        </w:rPr>
        <w:t xml:space="preserve">, приобретшим право на пенсию за выслугу лет, назначаемую в соответствии с </w:t>
      </w:r>
      <w:r w:rsidRPr="000853B2">
        <w:rPr>
          <w:rFonts w:ascii="Times New Roman" w:hAnsi="Times New Roman"/>
          <w:sz w:val="28"/>
        </w:rPr>
        <w:t>Федеральн</w:t>
      </w:r>
      <w:r>
        <w:rPr>
          <w:rFonts w:ascii="Times New Roman" w:hAnsi="Times New Roman"/>
          <w:sz w:val="28"/>
        </w:rPr>
        <w:t>ым</w:t>
      </w:r>
      <w:r w:rsidRPr="000853B2">
        <w:rPr>
          <w:rFonts w:ascii="Times New Roman" w:hAnsi="Times New Roman"/>
          <w:sz w:val="28"/>
        </w:rPr>
        <w:t xml:space="preserve"> закон</w:t>
      </w:r>
      <w:r>
        <w:rPr>
          <w:rFonts w:ascii="Times New Roman" w:hAnsi="Times New Roman"/>
          <w:sz w:val="28"/>
        </w:rPr>
        <w:t>ом</w:t>
      </w:r>
      <w:r w:rsidRPr="000853B2">
        <w:rPr>
          <w:rFonts w:ascii="Times New Roman" w:hAnsi="Times New Roman"/>
          <w:sz w:val="28"/>
        </w:rPr>
        <w:t xml:space="preserve"> от 02.03.2007 № 25-ФЗ «О муниципальной службе в Российской Федерации»</w:t>
      </w:r>
      <w:r>
        <w:rPr>
          <w:rFonts w:ascii="Times New Roman" w:hAnsi="Times New Roman"/>
          <w:sz w:val="28"/>
        </w:rPr>
        <w:t xml:space="preserve">, </w:t>
      </w:r>
      <w:r w:rsidRPr="00FD5336">
        <w:rPr>
          <w:rFonts w:ascii="Times New Roman" w:hAnsi="Times New Roman"/>
          <w:sz w:val="28"/>
        </w:rPr>
        <w:t>Законом Новосибирской области «О государственной гражданской службе Новосибирской области»</w:t>
      </w:r>
      <w:r>
        <w:rPr>
          <w:rFonts w:ascii="Times New Roman" w:hAnsi="Times New Roman"/>
          <w:sz w:val="28"/>
        </w:rPr>
        <w:t xml:space="preserve"> и настоящим Положением,</w:t>
      </w:r>
      <w:r w:rsidRPr="00FD5336">
        <w:rPr>
          <w:rFonts w:ascii="Times New Roman" w:hAnsi="Times New Roman"/>
          <w:sz w:val="28"/>
        </w:rPr>
        <w:t xml:space="preserve"> в связи </w:t>
      </w:r>
      <w:r>
        <w:rPr>
          <w:rFonts w:ascii="Times New Roman" w:hAnsi="Times New Roman"/>
          <w:sz w:val="28"/>
        </w:rPr>
        <w:t>с прохождением указанной службы</w:t>
      </w:r>
      <w:r w:rsidRPr="00FD5336">
        <w:rPr>
          <w:rFonts w:ascii="Times New Roman" w:hAnsi="Times New Roman"/>
          <w:sz w:val="28"/>
        </w:rPr>
        <w:t xml:space="preserve"> и уволенным со службы до 1 января 2017 года, лицам, продолжающим замещать на 1 января 2017 года должности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муниципальн</w:t>
      </w:r>
      <w:r w:rsidRPr="00FD5336">
        <w:rPr>
          <w:rFonts w:ascii="Times New Roman" w:hAnsi="Times New Roman"/>
          <w:sz w:val="28"/>
        </w:rPr>
        <w:t xml:space="preserve">ой службы и имеющим на 1 января 2017 года стаж </w:t>
      </w:r>
      <w:r>
        <w:rPr>
          <w:rFonts w:ascii="Times New Roman" w:hAnsi="Times New Roman"/>
          <w:sz w:val="28"/>
        </w:rPr>
        <w:t>муниципальной</w:t>
      </w:r>
      <w:r w:rsidRPr="00FD5336">
        <w:rPr>
          <w:rFonts w:ascii="Times New Roman" w:hAnsi="Times New Roman"/>
          <w:sz w:val="28"/>
        </w:rPr>
        <w:t xml:space="preserve"> службы для назначения пенсии за выслугу лет не менее 20 лет, лицам, продолжающим замещать на 1 января 2017</w:t>
      </w:r>
      <w:r>
        <w:rPr>
          <w:rFonts w:ascii="Times New Roman" w:hAnsi="Times New Roman"/>
          <w:sz w:val="28"/>
        </w:rPr>
        <w:t xml:space="preserve"> года должности муниципальной</w:t>
      </w:r>
      <w:r w:rsidRPr="00FD5336">
        <w:rPr>
          <w:rFonts w:ascii="Times New Roman" w:hAnsi="Times New Roman"/>
          <w:sz w:val="28"/>
        </w:rPr>
        <w:t xml:space="preserve"> службы, имеющим на этот день не менее 15 лет указанного стажа и приобретшим до 1 января 2017 года право на страховую пенсию по старости (инвалидности) в соответствии с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 w:rsidRPr="00FD5336">
        <w:rPr>
          <w:rFonts w:ascii="Times New Roman" w:hAnsi="Times New Roman"/>
          <w:sz w:val="28"/>
        </w:rPr>
        <w:t xml:space="preserve">Федеральным законом «О страховых пенсиях», пенсия за выслугу лет назначается при наличии стажа </w:t>
      </w:r>
      <w:r>
        <w:rPr>
          <w:rFonts w:ascii="Times New Roman" w:hAnsi="Times New Roman"/>
          <w:sz w:val="28"/>
        </w:rPr>
        <w:t>муниципальн</w:t>
      </w:r>
      <w:r w:rsidRPr="00FD5336">
        <w:rPr>
          <w:rFonts w:ascii="Times New Roman" w:hAnsi="Times New Roman"/>
          <w:sz w:val="28"/>
        </w:rPr>
        <w:t>ой службы 15 лет в размере 45 процентов среднемесячного денежного соде</w:t>
      </w:r>
      <w:r>
        <w:rPr>
          <w:rFonts w:ascii="Times New Roman" w:hAnsi="Times New Roman"/>
          <w:sz w:val="28"/>
        </w:rPr>
        <w:t>ржания муниципально</w:t>
      </w:r>
      <w:r w:rsidRPr="00FD5336">
        <w:rPr>
          <w:rFonts w:ascii="Times New Roman" w:hAnsi="Times New Roman"/>
          <w:sz w:val="28"/>
        </w:rPr>
        <w:t xml:space="preserve">го служащего за вычетом страховой пенсии по старости (инвалидности), фиксированной выплаты к страховой пенсии по старости (инвалидности) и повышений фиксированной выплаты к страховой пенсии по старости (инвалидности), установленных в соответствии с Федеральным законом «О страховых пенсиях». </w:t>
      </w:r>
      <w:proofErr w:type="gramEnd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5336">
        <w:rPr>
          <w:rFonts w:ascii="Times New Roman" w:hAnsi="Times New Roman"/>
          <w:sz w:val="28"/>
        </w:rPr>
        <w:t xml:space="preserve">За </w:t>
      </w:r>
      <w:proofErr w:type="gramStart"/>
      <w:r w:rsidRPr="00FD5336">
        <w:rPr>
          <w:rFonts w:ascii="Times New Roman" w:hAnsi="Times New Roman"/>
          <w:sz w:val="28"/>
        </w:rPr>
        <w:t>каждый полный год</w:t>
      </w:r>
      <w:proofErr w:type="gramEnd"/>
      <w:r w:rsidRPr="00FD5336">
        <w:rPr>
          <w:rFonts w:ascii="Times New Roman" w:hAnsi="Times New Roman"/>
          <w:sz w:val="28"/>
        </w:rPr>
        <w:t xml:space="preserve"> стажа </w:t>
      </w:r>
      <w:r>
        <w:rPr>
          <w:rFonts w:ascii="Times New Roman" w:hAnsi="Times New Roman"/>
          <w:sz w:val="28"/>
        </w:rPr>
        <w:t>муниципальн</w:t>
      </w:r>
      <w:r w:rsidRPr="00FD5336">
        <w:rPr>
          <w:rFonts w:ascii="Times New Roman" w:hAnsi="Times New Roman"/>
          <w:sz w:val="28"/>
        </w:rPr>
        <w:t>ой службы сверх 15 лет пенсия за выслугу лет увеличивается на 3 процента среднемесячного денежного содержания. При этом общая сумма пенсии за выслугу лет и страховой пенсии по старости (инвалидности), фиксированной выплаты к страховой пенсии по старости (инвалидности) и повышений фиксированной выплаты к страховой пенсии по старости (инвалидности) не может превышать 75 процентов среднемесячного д</w:t>
      </w:r>
      <w:r>
        <w:rPr>
          <w:rFonts w:ascii="Times New Roman" w:hAnsi="Times New Roman"/>
          <w:sz w:val="28"/>
        </w:rPr>
        <w:t>енежного содержания муниципального</w:t>
      </w:r>
      <w:r w:rsidRPr="00FD5336">
        <w:rPr>
          <w:rFonts w:ascii="Times New Roman" w:hAnsi="Times New Roman"/>
          <w:sz w:val="28"/>
        </w:rPr>
        <w:t xml:space="preserve"> служащего, определенного в соответствии с пунктом </w:t>
      </w:r>
      <w:r>
        <w:rPr>
          <w:rFonts w:ascii="Times New Roman" w:hAnsi="Times New Roman"/>
          <w:sz w:val="28"/>
        </w:rPr>
        <w:t>3.4 настоящего раздела.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B12FD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При определении размера пенсии за выслугу лет в порядке, установленном </w:t>
      </w:r>
      <w:r w:rsidRPr="000852D2">
        <w:rPr>
          <w:rFonts w:ascii="Times New Roman" w:hAnsi="Times New Roman" w:cs="Times New Roman"/>
          <w:sz w:val="28"/>
          <w:szCs w:val="28"/>
        </w:rPr>
        <w:t>пунктом 1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настоящего раздела, не учитываются суммы повышения фиксированной выплаты к страховой пенсии по старости (инвалидности), приходящиеся на </w:t>
      </w:r>
      <w:r w:rsidRPr="004B12FD">
        <w:rPr>
          <w:rFonts w:ascii="Times New Roman" w:hAnsi="Times New Roman" w:cs="Times New Roman"/>
          <w:sz w:val="28"/>
          <w:szCs w:val="28"/>
        </w:rPr>
        <w:lastRenderedPageBreak/>
        <w:t xml:space="preserve">нетрудоспособных членов семьи, в связи с достижением возраста 80 лет или наличием инвалидности I группы, суммы, полагающиеся в связи с валоризацией пенсионных прав в соответствии с </w:t>
      </w:r>
      <w:r w:rsidRPr="00D4241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9" w:history="1">
        <w:r w:rsidRPr="00D4241D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12FD">
        <w:rPr>
          <w:rFonts w:ascii="Times New Roman" w:hAnsi="Times New Roman" w:cs="Times New Roman"/>
          <w:sz w:val="28"/>
          <w:szCs w:val="28"/>
        </w:rPr>
        <w:t xml:space="preserve"> от 17 декабря 2001года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173-ФЗ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трудовых пенсиях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, размер доли страховой пенсии по старости (инвалидности), установленной и исчисленной в соответствии с </w:t>
      </w:r>
      <w:r w:rsidRPr="00D4241D">
        <w:rPr>
          <w:rFonts w:ascii="Times New Roman" w:hAnsi="Times New Roman" w:cs="Times New Roman"/>
          <w:sz w:val="28"/>
          <w:szCs w:val="28"/>
        </w:rPr>
        <w:t>Федеральным законом «</w:t>
      </w:r>
      <w:r w:rsidRPr="004B12FD">
        <w:rPr>
          <w:rFonts w:ascii="Times New Roman" w:hAnsi="Times New Roman" w:cs="Times New Roman"/>
          <w:sz w:val="28"/>
          <w:szCs w:val="28"/>
        </w:rPr>
        <w:t>О страховых 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, а также суммы повышения размеров страховой пенсии по старости и фиксированной выплаты при назначении страховой пенсии по старости впервые (в том числе досрочно) позднее возникновения права на нее, восстановлении выплаты указанной пенсии или назначении указанной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пенсии вновь после отказа от получения установленной (в том числе досрочно) страховой пенсии по старости.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B12FD">
        <w:rPr>
          <w:rFonts w:ascii="Times New Roman" w:hAnsi="Times New Roman" w:cs="Times New Roman"/>
          <w:sz w:val="28"/>
          <w:szCs w:val="28"/>
        </w:rPr>
        <w:t>3. В стаж муниципальной службы для начисления пенсии за выслугу лет муниципальных служащих включаются периоды службы (работы) на должностях муниципальной службы и других должностях, стаж работы на которых, согласно действующему законодательству Российской Федерации и Новосибирской области, включаются в стаж муниципальной службы.</w:t>
      </w:r>
      <w:bookmarkStart w:id="15" w:name="P98"/>
      <w:bookmarkEnd w:id="15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4B12F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Размер пенсии за выслугу лет муниципальных служащих исчисляется из среднемесячного денежного содержания за последние 12 полных месяцев муниципальной службы, предшествующих дню ее прекращения, либо дню достижения ими возраста, дающего право </w:t>
      </w:r>
      <w:r>
        <w:rPr>
          <w:rFonts w:ascii="Times New Roman" w:hAnsi="Times New Roman" w:cs="Times New Roman"/>
          <w:sz w:val="28"/>
          <w:szCs w:val="28"/>
        </w:rPr>
        <w:t xml:space="preserve">на страховую пенсию по старости в соответствии с частью 1 статьи 8 и статьями 30-33 Федерального закона «О страховых пенсиях» </w:t>
      </w:r>
      <w:r w:rsidRPr="004B12FD">
        <w:rPr>
          <w:rFonts w:ascii="Times New Roman" w:hAnsi="Times New Roman" w:cs="Times New Roman"/>
          <w:sz w:val="28"/>
          <w:szCs w:val="28"/>
        </w:rPr>
        <w:t>(дававшего право на трудовую пенсию по старости в соответствии 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Федеральным </w:t>
      </w:r>
      <w:hyperlink r:id="rId10" w:history="1">
        <w:r w:rsidRPr="002B1F7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12FD">
        <w:rPr>
          <w:rFonts w:ascii="Times New Roman" w:hAnsi="Times New Roman" w:cs="Times New Roman"/>
          <w:sz w:val="28"/>
          <w:szCs w:val="28"/>
        </w:rPr>
        <w:t xml:space="preserve"> от 17 декабря 2001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173-ФЗ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трудовых пенсиях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4241D">
        <w:rPr>
          <w:rFonts w:ascii="Times New Roman" w:hAnsi="Times New Roman" w:cs="Times New Roman"/>
          <w:sz w:val="28"/>
          <w:szCs w:val="28"/>
        </w:rPr>
        <w:t xml:space="preserve">5. </w:t>
      </w:r>
      <w:proofErr w:type="gramStart"/>
      <w:r w:rsidRPr="00D4241D">
        <w:rPr>
          <w:rFonts w:ascii="Times New Roman" w:hAnsi="Times New Roman" w:cs="Times New Roman"/>
          <w:sz w:val="28"/>
          <w:szCs w:val="28"/>
        </w:rPr>
        <w:t>Размер среднемесячного денежного содержания, исходя из которого муниципальному служащему исчисляется пенсия за выслугу лет, не может превышать 2,8 должностного оклада с учетом районного коэффициента по замещавшейся должности муниципальной службы либо 2,8 должностного оклада с учетом районного коэффициента, сохраненного по прежней замещавшейся должности муниципальной службы в порядке, установленном законодательством Российской Федерации и Новосибирской области.</w:t>
      </w:r>
      <w:proofErr w:type="gramEnd"/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4241D">
        <w:rPr>
          <w:rFonts w:ascii="Times New Roman" w:hAnsi="Times New Roman" w:cs="Times New Roman"/>
          <w:sz w:val="28"/>
          <w:szCs w:val="28"/>
        </w:rPr>
        <w:t>6. Размер пенсии за выслугу лет не может быть ниже установленного</w:t>
      </w:r>
      <w:r w:rsidRPr="004B12FD">
        <w:rPr>
          <w:rFonts w:ascii="Times New Roman" w:hAnsi="Times New Roman" w:cs="Times New Roman"/>
          <w:sz w:val="28"/>
          <w:szCs w:val="28"/>
        </w:rPr>
        <w:t xml:space="preserve"> Федеральным </w:t>
      </w:r>
      <w:r w:rsidRPr="00D4241D">
        <w:rPr>
          <w:rFonts w:ascii="Times New Roman" w:hAnsi="Times New Roman" w:cs="Times New Roman"/>
          <w:sz w:val="28"/>
          <w:szCs w:val="28"/>
        </w:rPr>
        <w:t>законом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4B12FD">
        <w:rPr>
          <w:rFonts w:ascii="Times New Roman" w:hAnsi="Times New Roman" w:cs="Times New Roman"/>
          <w:sz w:val="28"/>
          <w:szCs w:val="28"/>
        </w:rPr>
        <w:t>О страховых 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размера фиксированной выплаты к страховой пенсии по старости (инвалидности) (за исключением фиксированной выплаты к страховой пенсии по инвалидности инвалидам III группы), с учетом районного коэффициента.</w:t>
      </w:r>
    </w:p>
    <w:p w:rsidR="00DA6F35" w:rsidRPr="004B12FD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A167F">
        <w:rPr>
          <w:rFonts w:ascii="Times New Roman" w:hAnsi="Times New Roman" w:cs="Times New Roman"/>
          <w:b/>
          <w:sz w:val="28"/>
          <w:szCs w:val="28"/>
        </w:rPr>
        <w:t>4. Порядок назначения  пенсии за выслугу лет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4B12FD">
        <w:rPr>
          <w:rFonts w:ascii="Times New Roman" w:hAnsi="Times New Roman" w:cs="Times New Roman"/>
          <w:sz w:val="28"/>
          <w:szCs w:val="28"/>
        </w:rPr>
        <w:t>енсия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назначаются по заявлению </w:t>
      </w:r>
      <w:r w:rsidRPr="004B12FD">
        <w:rPr>
          <w:rFonts w:ascii="Times New Roman" w:hAnsi="Times New Roman" w:cs="Times New Roman"/>
          <w:sz w:val="28"/>
          <w:szCs w:val="28"/>
        </w:rPr>
        <w:t xml:space="preserve"> муниципального служащего пожизненно с 1-го числа месяца, в котором гражданин обратился за ней, но не ранее дня, следующего за днем освобождения от должности (увольнения) по основаниям, указанным </w:t>
      </w:r>
      <w:r w:rsidRPr="00D4241D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62" w:history="1">
        <w:r w:rsidRPr="00D4241D">
          <w:rPr>
            <w:rFonts w:ascii="Times New Roman" w:hAnsi="Times New Roman" w:cs="Times New Roman"/>
            <w:sz w:val="28"/>
            <w:szCs w:val="28"/>
          </w:rPr>
          <w:t xml:space="preserve">п. </w:t>
        </w:r>
        <w:r>
          <w:rPr>
            <w:rFonts w:ascii="Times New Roman" w:hAnsi="Times New Roman" w:cs="Times New Roman"/>
            <w:sz w:val="28"/>
            <w:szCs w:val="28"/>
          </w:rPr>
          <w:t>2.1</w:t>
        </w:r>
        <w:r w:rsidRPr="00D4241D">
          <w:rPr>
            <w:rFonts w:ascii="Times New Roman" w:hAnsi="Times New Roman" w:cs="Times New Roman"/>
            <w:sz w:val="28"/>
            <w:szCs w:val="28"/>
          </w:rPr>
          <w:t xml:space="preserve"> раздела 2</w:t>
        </w:r>
      </w:hyperlink>
      <w:r w:rsidRPr="00D4241D">
        <w:rPr>
          <w:rFonts w:ascii="Times New Roman" w:hAnsi="Times New Roman" w:cs="Times New Roman"/>
          <w:sz w:val="28"/>
          <w:szCs w:val="28"/>
        </w:rPr>
        <w:t xml:space="preserve"> настояще</w:t>
      </w:r>
      <w:r w:rsidRPr="004B12FD">
        <w:rPr>
          <w:rFonts w:ascii="Times New Roman" w:hAnsi="Times New Roman" w:cs="Times New Roman"/>
          <w:sz w:val="28"/>
          <w:szCs w:val="28"/>
        </w:rPr>
        <w:t xml:space="preserve">го Положения, и дня назначения страховой пенсии по старости (инвалидности) в соответствии с Федеральным </w:t>
      </w:r>
      <w:r w:rsidRPr="00D4241D">
        <w:rPr>
          <w:rFonts w:ascii="Times New Roman" w:hAnsi="Times New Roman" w:cs="Times New Roman"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241D">
        <w:rPr>
          <w:rFonts w:ascii="Times New Roman" w:hAnsi="Times New Roman" w:cs="Times New Roman"/>
          <w:sz w:val="28"/>
          <w:szCs w:val="28"/>
        </w:rPr>
        <w:t>О страховых 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D4241D">
        <w:rPr>
          <w:rFonts w:ascii="Times New Roman" w:hAnsi="Times New Roman" w:cs="Times New Roman"/>
          <w:sz w:val="28"/>
          <w:szCs w:val="28"/>
        </w:rPr>
        <w:t xml:space="preserve"> или страховой пенсии</w:t>
      </w:r>
      <w:proofErr w:type="gramEnd"/>
      <w:r w:rsidRPr="00D4241D">
        <w:rPr>
          <w:rFonts w:ascii="Times New Roman" w:hAnsi="Times New Roman" w:cs="Times New Roman"/>
          <w:sz w:val="28"/>
          <w:szCs w:val="28"/>
        </w:rPr>
        <w:t xml:space="preserve"> по старости в соответствии с Законом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D4241D">
        <w:rPr>
          <w:rFonts w:ascii="Times New Roman" w:hAnsi="Times New Roman" w:cs="Times New Roman"/>
          <w:sz w:val="28"/>
          <w:szCs w:val="28"/>
        </w:rPr>
        <w:t>О занятости населения в Р</w:t>
      </w:r>
      <w:r w:rsidRPr="004B12FD">
        <w:rPr>
          <w:rFonts w:ascii="Times New Roman" w:hAnsi="Times New Roman" w:cs="Times New Roman"/>
          <w:sz w:val="28"/>
          <w:szCs w:val="28"/>
        </w:rPr>
        <w:t>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  <w:bookmarkStart w:id="16" w:name="P107"/>
      <w:bookmarkEnd w:id="16"/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 xml:space="preserve">2. Решение о назначении </w:t>
      </w:r>
      <w:r>
        <w:rPr>
          <w:rFonts w:ascii="Times New Roman" w:hAnsi="Times New Roman" w:cs="Times New Roman"/>
          <w:sz w:val="28"/>
          <w:szCs w:val="28"/>
        </w:rPr>
        <w:t xml:space="preserve"> пенсии за выслугу лет  </w:t>
      </w:r>
      <w:r w:rsidRPr="004B12FD">
        <w:rPr>
          <w:rFonts w:ascii="Times New Roman" w:hAnsi="Times New Roman" w:cs="Times New Roman"/>
          <w:sz w:val="28"/>
          <w:szCs w:val="28"/>
        </w:rPr>
        <w:t xml:space="preserve">муниципальным служащим принимается распоряжением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12FD">
        <w:rPr>
          <w:rFonts w:ascii="Times New Roman" w:hAnsi="Times New Roman" w:cs="Times New Roman"/>
          <w:sz w:val="28"/>
          <w:szCs w:val="28"/>
        </w:rPr>
        <w:t xml:space="preserve">на основании следующих </w:t>
      </w:r>
      <w:r w:rsidRPr="004B12FD">
        <w:rPr>
          <w:rFonts w:ascii="Times New Roman" w:hAnsi="Times New Roman" w:cs="Times New Roman"/>
          <w:sz w:val="28"/>
          <w:szCs w:val="28"/>
        </w:rPr>
        <w:lastRenderedPageBreak/>
        <w:t>документов:</w:t>
      </w:r>
    </w:p>
    <w:p w:rsidR="00DA6F35" w:rsidRPr="00D4241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 xml:space="preserve">2.1. Личного </w:t>
      </w:r>
      <w:r w:rsidRPr="00D4241D">
        <w:rPr>
          <w:rFonts w:ascii="Times New Roman" w:hAnsi="Times New Roman" w:cs="Times New Roman"/>
          <w:sz w:val="28"/>
          <w:szCs w:val="28"/>
        </w:rPr>
        <w:t>заявления по</w:t>
      </w:r>
      <w:r w:rsidRPr="004B12FD">
        <w:rPr>
          <w:rFonts w:ascii="Times New Roman" w:hAnsi="Times New Roman" w:cs="Times New Roman"/>
          <w:sz w:val="28"/>
          <w:szCs w:val="28"/>
        </w:rPr>
        <w:t xml:space="preserve">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Pr="004B12FD">
        <w:rPr>
          <w:rFonts w:ascii="Times New Roman" w:hAnsi="Times New Roman" w:cs="Times New Roman"/>
          <w:sz w:val="28"/>
          <w:szCs w:val="28"/>
        </w:rPr>
        <w:t>1 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4B12FD">
        <w:rPr>
          <w:rFonts w:ascii="Times New Roman" w:hAnsi="Times New Roman" w:cs="Times New Roman"/>
          <w:sz w:val="28"/>
          <w:szCs w:val="28"/>
        </w:rPr>
        <w:t xml:space="preserve">. </w:t>
      </w:r>
      <w:r w:rsidRPr="00D4241D">
        <w:rPr>
          <w:rFonts w:ascii="Times New Roman" w:hAnsi="Times New Roman" w:cs="Times New Roman"/>
          <w:sz w:val="28"/>
          <w:szCs w:val="28"/>
        </w:rPr>
        <w:t>Справки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 периодах муниципальной службы (работы), учитываемых при исчислении стажа муниципальной службы  муниципального служащего, дающего право </w:t>
      </w:r>
      <w:r>
        <w:rPr>
          <w:rFonts w:ascii="Times New Roman" w:hAnsi="Times New Roman" w:cs="Times New Roman"/>
          <w:sz w:val="28"/>
          <w:szCs w:val="28"/>
        </w:rPr>
        <w:t>на</w:t>
      </w:r>
      <w:r w:rsidRPr="004B12FD">
        <w:rPr>
          <w:rFonts w:ascii="Times New Roman" w:hAnsi="Times New Roman" w:cs="Times New Roman"/>
          <w:sz w:val="28"/>
          <w:szCs w:val="28"/>
        </w:rPr>
        <w:t xml:space="preserve"> пенсию за выслугу лет, по форме согласно приложению </w:t>
      </w:r>
      <w:r>
        <w:rPr>
          <w:rFonts w:ascii="Times New Roman" w:hAnsi="Times New Roman" w:cs="Times New Roman"/>
          <w:sz w:val="28"/>
          <w:szCs w:val="28"/>
        </w:rPr>
        <w:t>№ 2</w:t>
      </w:r>
      <w:r w:rsidRPr="004B12FD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4B12FD">
        <w:rPr>
          <w:rFonts w:ascii="Times New Roman" w:hAnsi="Times New Roman" w:cs="Times New Roman"/>
          <w:sz w:val="28"/>
          <w:szCs w:val="28"/>
        </w:rPr>
        <w:t>. Копии трудовой книжки (прошитой, пронумерованной и заверенной печатью)</w:t>
      </w:r>
      <w:bookmarkStart w:id="17" w:name="P112"/>
      <w:bookmarkEnd w:id="17"/>
      <w:r>
        <w:rPr>
          <w:rFonts w:ascii="Times New Roman" w:hAnsi="Times New Roman" w:cs="Times New Roman"/>
          <w:sz w:val="28"/>
          <w:szCs w:val="28"/>
        </w:rPr>
        <w:t>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12FD">
        <w:rPr>
          <w:rFonts w:ascii="Times New Roman" w:hAnsi="Times New Roman" w:cs="Times New Roman"/>
          <w:sz w:val="28"/>
          <w:szCs w:val="28"/>
        </w:rPr>
        <w:t>. Заверенной копии военного билета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4B12FD">
        <w:rPr>
          <w:rFonts w:ascii="Times New Roman" w:hAnsi="Times New Roman" w:cs="Times New Roman"/>
          <w:sz w:val="28"/>
          <w:szCs w:val="28"/>
        </w:rPr>
        <w:t>. Заверенной копии приказа (распоряжения) об увольнении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4B12FD">
        <w:rPr>
          <w:rFonts w:ascii="Times New Roman" w:hAnsi="Times New Roman" w:cs="Times New Roman"/>
          <w:sz w:val="28"/>
          <w:szCs w:val="28"/>
        </w:rPr>
        <w:t xml:space="preserve">. </w:t>
      </w:r>
      <w:r w:rsidRPr="00D4241D">
        <w:rPr>
          <w:rFonts w:ascii="Times New Roman" w:hAnsi="Times New Roman" w:cs="Times New Roman"/>
          <w:sz w:val="28"/>
          <w:szCs w:val="28"/>
        </w:rPr>
        <w:t>Справки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 размере среднемесячного денежного содержания муниципального служащего согласно приложению </w:t>
      </w:r>
      <w:r>
        <w:rPr>
          <w:rFonts w:ascii="Times New Roman" w:hAnsi="Times New Roman" w:cs="Times New Roman"/>
          <w:sz w:val="28"/>
          <w:szCs w:val="28"/>
        </w:rPr>
        <w:t>№ 3 к настоящему Положению;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4B12FD">
        <w:rPr>
          <w:rFonts w:ascii="Times New Roman" w:hAnsi="Times New Roman" w:cs="Times New Roman"/>
          <w:sz w:val="28"/>
          <w:szCs w:val="28"/>
        </w:rPr>
        <w:t xml:space="preserve">. </w:t>
      </w:r>
      <w:r w:rsidRPr="00D4241D">
        <w:rPr>
          <w:rFonts w:ascii="Times New Roman" w:hAnsi="Times New Roman" w:cs="Times New Roman"/>
          <w:sz w:val="28"/>
          <w:szCs w:val="28"/>
        </w:rPr>
        <w:t>Справки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 размере страховой пенсии по старости (инвалидности), получаемой заявителем на момент подачи заявления (представляется заявителем по собственной инициативе</w:t>
      </w:r>
      <w:bookmarkStart w:id="18" w:name="P116"/>
      <w:bookmarkEnd w:id="18"/>
      <w:r>
        <w:rPr>
          <w:rFonts w:ascii="Times New Roman" w:hAnsi="Times New Roman" w:cs="Times New Roman"/>
          <w:sz w:val="28"/>
          <w:szCs w:val="28"/>
        </w:rPr>
        <w:t>);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12FD">
        <w:rPr>
          <w:rFonts w:ascii="Times New Roman" w:hAnsi="Times New Roman" w:cs="Times New Roman"/>
          <w:sz w:val="28"/>
          <w:szCs w:val="28"/>
        </w:rPr>
        <w:t>. Других документов, подтверждающих периоды, включаемые в стаж муниципальной службы,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Документы, указанные в </w:t>
      </w:r>
      <w:r w:rsidRPr="00D4241D">
        <w:rPr>
          <w:rFonts w:ascii="Times New Roman" w:hAnsi="Times New Roman" w:cs="Times New Roman"/>
          <w:sz w:val="28"/>
          <w:szCs w:val="28"/>
        </w:rPr>
        <w:t xml:space="preserve">подпунктах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D4241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4241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D4241D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настоящего пункта, представляются муниципальными служащими.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Если справка о размере страховой пенсии по старости (инвалидности) не представлена заявителем по собственной инициативе, то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12FD">
        <w:rPr>
          <w:rFonts w:ascii="Times New Roman" w:hAnsi="Times New Roman" w:cs="Times New Roman"/>
          <w:sz w:val="28"/>
          <w:szCs w:val="28"/>
        </w:rPr>
        <w:t xml:space="preserve"> получает информацию по межведомственному запросу в рамках межведомственного информационного взаимодействия в порядке, установленном Федеральным </w:t>
      </w:r>
      <w:r w:rsidRPr="00D4241D">
        <w:rPr>
          <w:rFonts w:ascii="Times New Roman" w:hAnsi="Times New Roman" w:cs="Times New Roman"/>
          <w:sz w:val="28"/>
          <w:szCs w:val="28"/>
        </w:rPr>
        <w:t>законом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от 27.07.2010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В случае представления копий документов, не заверенных в установленном законодательством Российской Федерации порядке, заявителем представляются их подлинники, которые после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заверения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соответствующих копий администрацией</w:t>
      </w:r>
      <w:r>
        <w:rPr>
          <w:rFonts w:ascii="Times New Roman" w:hAnsi="Times New Roman" w:cs="Times New Roman"/>
          <w:sz w:val="28"/>
          <w:szCs w:val="28"/>
        </w:rPr>
        <w:t xml:space="preserve"> _ </w:t>
      </w:r>
      <w:r w:rsidRPr="004B12FD">
        <w:rPr>
          <w:rFonts w:ascii="Times New Roman" w:hAnsi="Times New Roman" w:cs="Times New Roman"/>
          <w:sz w:val="28"/>
          <w:szCs w:val="28"/>
        </w:rPr>
        <w:t>возвращаются заявителю.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4B12FD">
        <w:rPr>
          <w:rFonts w:ascii="Times New Roman" w:hAnsi="Times New Roman" w:cs="Times New Roman"/>
          <w:sz w:val="28"/>
          <w:szCs w:val="28"/>
        </w:rPr>
        <w:t xml:space="preserve">3. Перечисленные в </w:t>
      </w:r>
      <w:r w:rsidRPr="00D4241D">
        <w:rPr>
          <w:rFonts w:ascii="Times New Roman" w:hAnsi="Times New Roman" w:cs="Times New Roman"/>
          <w:sz w:val="28"/>
          <w:szCs w:val="28"/>
        </w:rPr>
        <w:t xml:space="preserve">пункте </w:t>
      </w:r>
      <w:r>
        <w:rPr>
          <w:rFonts w:ascii="Times New Roman" w:hAnsi="Times New Roman" w:cs="Times New Roman"/>
          <w:sz w:val="28"/>
          <w:szCs w:val="28"/>
        </w:rPr>
        <w:t>4.</w:t>
      </w:r>
      <w:r w:rsidRPr="00D4241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настоящего раздела докумен</w:t>
      </w:r>
      <w:r>
        <w:rPr>
          <w:rFonts w:ascii="Times New Roman" w:hAnsi="Times New Roman" w:cs="Times New Roman"/>
          <w:sz w:val="28"/>
          <w:szCs w:val="28"/>
        </w:rPr>
        <w:t>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направляются в администрацию</w:t>
      </w:r>
      <w:r w:rsidRPr="004B12FD">
        <w:rPr>
          <w:rFonts w:ascii="Times New Roman" w:hAnsi="Times New Roman" w:cs="Times New Roman"/>
          <w:sz w:val="28"/>
          <w:szCs w:val="28"/>
        </w:rPr>
        <w:t xml:space="preserve">, которая в 10-дневный срок осуществляет их проверку, определяет размер  пенсии за выслугу лет, готовит проект 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r w:rsidRPr="004B12FD">
        <w:rPr>
          <w:rFonts w:ascii="Times New Roman" w:hAnsi="Times New Roman" w:cs="Times New Roman"/>
          <w:sz w:val="28"/>
          <w:szCs w:val="28"/>
        </w:rPr>
        <w:t>и представляет его на рассмотрение Глав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После издания распоряжения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 назначении  пенсии за выслугу лет 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12FD">
        <w:rPr>
          <w:rFonts w:ascii="Times New Roman" w:hAnsi="Times New Roman" w:cs="Times New Roman"/>
          <w:sz w:val="28"/>
          <w:szCs w:val="28"/>
        </w:rPr>
        <w:t xml:space="preserve"> в 7-дневный срок направляет заявителю </w:t>
      </w:r>
      <w:r w:rsidRPr="00D4241D">
        <w:rPr>
          <w:rFonts w:ascii="Times New Roman" w:hAnsi="Times New Roman" w:cs="Times New Roman"/>
          <w:sz w:val="28"/>
          <w:szCs w:val="28"/>
        </w:rPr>
        <w:t>уведомление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 размере  пенсии за выслугу лет по форме согласно приложению</w:t>
      </w:r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B12FD">
        <w:rPr>
          <w:rFonts w:ascii="Times New Roman" w:hAnsi="Times New Roman" w:cs="Times New Roman"/>
          <w:sz w:val="28"/>
          <w:szCs w:val="28"/>
        </w:rPr>
        <w:t xml:space="preserve"> к настоящему Положению.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В случае отказа в назначении пенсии за выслугу лет, заявителю сообщается в письменной форме о его причине в 7-дневный срок со дня принятия решения.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4.4. П</w:t>
      </w:r>
      <w:r w:rsidRPr="004B12FD">
        <w:rPr>
          <w:rFonts w:ascii="Times New Roman" w:hAnsi="Times New Roman" w:cs="Times New Roman"/>
          <w:sz w:val="28"/>
          <w:szCs w:val="28"/>
        </w:rPr>
        <w:t xml:space="preserve">енсия за выслугу лет выплачиваются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12FD">
        <w:rPr>
          <w:rFonts w:ascii="Times New Roman" w:hAnsi="Times New Roman" w:cs="Times New Roman"/>
          <w:sz w:val="28"/>
          <w:szCs w:val="28"/>
        </w:rPr>
        <w:t xml:space="preserve">в 3-дневный срок после поступления средств на данные цели из бюджета </w:t>
      </w:r>
      <w:r>
        <w:rPr>
          <w:rFonts w:ascii="Times New Roman" w:hAnsi="Times New Roman" w:cs="Times New Roman"/>
          <w:sz w:val="28"/>
          <w:szCs w:val="28"/>
        </w:rPr>
        <w:t>поселения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</w:p>
    <w:p w:rsidR="00DA6F35" w:rsidRPr="004B12FD" w:rsidRDefault="00DA6F35" w:rsidP="00DA6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1A167F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67F">
        <w:rPr>
          <w:rFonts w:ascii="Times New Roman" w:hAnsi="Times New Roman" w:cs="Times New Roman"/>
          <w:b/>
          <w:sz w:val="28"/>
          <w:szCs w:val="28"/>
        </w:rPr>
        <w:t>5. Порядок приостановления, возобновления</w:t>
      </w:r>
    </w:p>
    <w:p w:rsidR="00DA6F35" w:rsidRDefault="00DA6F35" w:rsidP="00DA6F3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167F">
        <w:rPr>
          <w:rFonts w:ascii="Times New Roman" w:hAnsi="Times New Roman" w:cs="Times New Roman"/>
          <w:b/>
          <w:sz w:val="28"/>
          <w:szCs w:val="28"/>
        </w:rPr>
        <w:lastRenderedPageBreak/>
        <w:t>и прекращения выплаты пенсии за выслугу лет</w:t>
      </w:r>
    </w:p>
    <w:p w:rsidR="00DA6F35" w:rsidRPr="004B12FD" w:rsidRDefault="00DA6F35" w:rsidP="00DA6F3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B12F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B12FD">
        <w:rPr>
          <w:rFonts w:ascii="Times New Roman" w:hAnsi="Times New Roman" w:cs="Times New Roman"/>
          <w:sz w:val="28"/>
          <w:szCs w:val="28"/>
        </w:rPr>
        <w:t>енсии за выслугу лет муниципальным служащим приостанавливается при замещении ими государственной должности Российской Федерации, государственной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субъекта Российской Федерации</w:t>
      </w:r>
      <w:r w:rsidRPr="004B12FD">
        <w:rPr>
          <w:rFonts w:ascii="Times New Roman" w:hAnsi="Times New Roman" w:cs="Times New Roman"/>
          <w:sz w:val="28"/>
          <w:szCs w:val="28"/>
        </w:rPr>
        <w:t>, муниципальной должности, государственной должности государственной службы Новосибирской области, долж</w:t>
      </w:r>
      <w:r>
        <w:rPr>
          <w:rFonts w:ascii="Times New Roman" w:hAnsi="Times New Roman" w:cs="Times New Roman"/>
          <w:sz w:val="28"/>
          <w:szCs w:val="28"/>
        </w:rPr>
        <w:t>ности муниципальной службы.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Лицо, получающее  пенсию за выслугу лет и назначенное на одну из указанных должностей, обязано в течение 5 дней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с даты назначения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на должность сообщить об этом в письменной форме в администрацию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B12FD">
        <w:rPr>
          <w:rFonts w:ascii="Times New Roman" w:hAnsi="Times New Roman" w:cs="Times New Roman"/>
          <w:sz w:val="28"/>
          <w:szCs w:val="28"/>
        </w:rPr>
        <w:t xml:space="preserve">2. </w:t>
      </w:r>
      <w:r w:rsidRPr="003A1632">
        <w:rPr>
          <w:rFonts w:ascii="Times New Roman" w:hAnsi="Times New Roman" w:cs="Times New Roman"/>
          <w:sz w:val="28"/>
          <w:szCs w:val="28"/>
        </w:rPr>
        <w:t>После освобождения указанных лиц от государственной должности Российской Федерации, государственной должности субъекта Российской Федерации, выборной муниципальной должности, увольнения с должности государственной службы, должности муни</w:t>
      </w:r>
      <w:r>
        <w:rPr>
          <w:rFonts w:ascii="Times New Roman" w:hAnsi="Times New Roman" w:cs="Times New Roman"/>
          <w:sz w:val="28"/>
          <w:szCs w:val="28"/>
        </w:rPr>
        <w:t>ципальной службы</w:t>
      </w:r>
      <w:r w:rsidRPr="003A1632">
        <w:rPr>
          <w:rFonts w:ascii="Times New Roman" w:hAnsi="Times New Roman" w:cs="Times New Roman"/>
          <w:sz w:val="28"/>
          <w:szCs w:val="28"/>
        </w:rPr>
        <w:t>, выплата пенсии за выслугу лет возобновляется со дня, следующего за днем освобождения с указанных должностей, в соответствии с порядком, которым она назначается, по их заявлению.</w:t>
      </w:r>
      <w:bookmarkStart w:id="19" w:name="P132"/>
      <w:bookmarkEnd w:id="19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B12F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Выплата пенсии за выслугу лет прекращается в случаях назначения ежемесячного пожизненного содержания или дополнительного (пожизненного) ежемесячного материального обеспечения в соответствии с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4B12FD">
        <w:rPr>
          <w:rFonts w:ascii="Times New Roman" w:hAnsi="Times New Roman" w:cs="Times New Roman"/>
          <w:sz w:val="28"/>
          <w:szCs w:val="28"/>
        </w:rPr>
        <w:t xml:space="preserve">едеральными законами, актами Президента Российской Федерации и Правительства Российской Федерации, пенсии за выслугу лет в соответствии с федеральным законодательством, законодательством Новосибирской области, актами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4B12FD">
        <w:rPr>
          <w:rFonts w:ascii="Times New Roman" w:hAnsi="Times New Roman" w:cs="Times New Roman"/>
          <w:sz w:val="28"/>
          <w:szCs w:val="28"/>
        </w:rPr>
        <w:t xml:space="preserve"> в связи с замещением государственных должностей Российской Федерации, государственных должностей субъектов Российской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Федерации, должностей государственной гражданской службы Российской Федерации, должностей государственной гражданской службы субъектов Российской Федерации, муниципальных должностей и должностей муниципальной службы.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Выплата пенсии за выслугу лет прекращается по распоряжению 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на основании письменного заявления гражданина со дня назначения выплат, указанных в </w:t>
      </w:r>
      <w:r w:rsidRPr="00674412">
        <w:rPr>
          <w:rFonts w:ascii="Times New Roman" w:hAnsi="Times New Roman" w:cs="Times New Roman"/>
          <w:sz w:val="28"/>
          <w:szCs w:val="28"/>
        </w:rPr>
        <w:t xml:space="preserve">абзаце первом </w:t>
      </w:r>
      <w:r w:rsidRPr="004B12FD">
        <w:rPr>
          <w:rFonts w:ascii="Times New Roman" w:hAnsi="Times New Roman" w:cs="Times New Roman"/>
          <w:sz w:val="28"/>
          <w:szCs w:val="28"/>
        </w:rPr>
        <w:t>настоящего пункта.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B12FD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Выплата  пенсии за выслугу лет прекращается в случае смерти получателя, а также в случае объявления его в установленном порядке умершим или признания его безвестно отсутствующим с 1 числа месяца, следующего за месяцем, в котором наступила смерть получателя либо вступило в силу решение об объявлении его умершим или решение о признании его безвестно отсутствующим.</w:t>
      </w:r>
      <w:proofErr w:type="gramEnd"/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4B12FD">
        <w:rPr>
          <w:rFonts w:ascii="Times New Roman" w:hAnsi="Times New Roman" w:cs="Times New Roman"/>
          <w:sz w:val="28"/>
          <w:szCs w:val="28"/>
        </w:rPr>
        <w:t>5. Суммы ежемесячных доплат, излишне выплаченные лицу вследствие его злоупотребления доверием, возмещаются этим лицом, а в случае его несогласия взыскиваются в судебном порядке.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A167F">
        <w:rPr>
          <w:rFonts w:ascii="Times New Roman" w:hAnsi="Times New Roman" w:cs="Times New Roman"/>
          <w:b/>
          <w:sz w:val="28"/>
          <w:szCs w:val="28"/>
        </w:rPr>
        <w:t>6. Порядок перерасчета размера  пенсии за выслугу лет</w:t>
      </w:r>
    </w:p>
    <w:p w:rsidR="00DA6F35" w:rsidRPr="004B12FD" w:rsidRDefault="00DA6F35" w:rsidP="00DA6F3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</w:t>
      </w:r>
      <w:r w:rsidRPr="004B12F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Перерасчет размера ежемесячной доплаты к страховой пенсии и пенсии за выслугу лет в случае изменения размера страховой пенсии по старости (инвалидности) производится на основании информации, получаемой 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администрацией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4B12FD">
        <w:rPr>
          <w:rFonts w:ascii="Times New Roman" w:hAnsi="Times New Roman" w:cs="Times New Roman"/>
          <w:sz w:val="28"/>
          <w:szCs w:val="28"/>
        </w:rPr>
        <w:t xml:space="preserve">по межведомственному запросу из органов Пенсионного фонда </w:t>
      </w:r>
      <w:r w:rsidRPr="004B12FD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в рамках межведомственного информационного взаимодействия в порядке, установленном Федеральным </w:t>
      </w:r>
      <w:r w:rsidRPr="00674412">
        <w:rPr>
          <w:rFonts w:ascii="Times New Roman" w:hAnsi="Times New Roman" w:cs="Times New Roman"/>
          <w:sz w:val="28"/>
          <w:szCs w:val="28"/>
        </w:rPr>
        <w:t>законом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от 27.07.2010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</w:t>
      </w:r>
      <w:r w:rsidRPr="004B12FD">
        <w:rPr>
          <w:rFonts w:ascii="Times New Roman" w:hAnsi="Times New Roman" w:cs="Times New Roman"/>
          <w:sz w:val="28"/>
          <w:szCs w:val="28"/>
        </w:rPr>
        <w:t xml:space="preserve">. Перерасчет размера </w:t>
      </w:r>
      <w:r w:rsidRPr="001B1670">
        <w:rPr>
          <w:rFonts w:ascii="Times New Roman" w:hAnsi="Times New Roman" w:cs="Times New Roman"/>
          <w:sz w:val="28"/>
          <w:szCs w:val="28"/>
        </w:rPr>
        <w:t>пенсии за выслугу лет</w:t>
      </w:r>
      <w:r w:rsidRPr="004B12FD">
        <w:rPr>
          <w:rFonts w:ascii="Times New Roman" w:hAnsi="Times New Roman" w:cs="Times New Roman"/>
          <w:sz w:val="28"/>
          <w:szCs w:val="28"/>
        </w:rPr>
        <w:t xml:space="preserve"> при повышении денежного содержания муниципальных служащих производится на основ</w:t>
      </w:r>
      <w:r>
        <w:rPr>
          <w:rFonts w:ascii="Times New Roman" w:hAnsi="Times New Roman" w:cs="Times New Roman"/>
          <w:sz w:val="28"/>
          <w:szCs w:val="28"/>
        </w:rPr>
        <w:t>ании распоряжения администрации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при повышении размера должностного</w:t>
      </w:r>
      <w:r>
        <w:rPr>
          <w:rFonts w:ascii="Times New Roman" w:hAnsi="Times New Roman" w:cs="Times New Roman"/>
          <w:sz w:val="28"/>
          <w:szCs w:val="28"/>
        </w:rPr>
        <w:t xml:space="preserve"> оклада по младшей</w:t>
      </w:r>
      <w:r w:rsidRPr="004B12FD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с учетом тарифного коэффициента, установленного на день прекращения муниципальной службы или достижения возраста, дающего право на трудовую пенсию по старости (инвалидности).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</w:t>
      </w:r>
      <w:r w:rsidRPr="004B12FD">
        <w:rPr>
          <w:rFonts w:ascii="Times New Roman" w:hAnsi="Times New Roman" w:cs="Times New Roman"/>
          <w:sz w:val="28"/>
          <w:szCs w:val="28"/>
        </w:rPr>
        <w:t xml:space="preserve">. Перерасчет размера пенсии за выслугу лет и ее выплата производятся с 1-го числа месяца, следующего за месяцем, в котором гражданин обратился за перерасчетом размера пенсии, за исключением случаев, предусмотренных </w:t>
      </w:r>
      <w:r w:rsidRPr="00674412">
        <w:rPr>
          <w:rFonts w:ascii="Times New Roman" w:hAnsi="Times New Roman" w:cs="Times New Roman"/>
          <w:sz w:val="28"/>
          <w:szCs w:val="28"/>
        </w:rPr>
        <w:t>абзацами вторым и третьим</w:t>
      </w:r>
      <w:r w:rsidRPr="004B12FD">
        <w:rPr>
          <w:rFonts w:ascii="Times New Roman" w:hAnsi="Times New Roman" w:cs="Times New Roman"/>
          <w:sz w:val="28"/>
          <w:szCs w:val="28"/>
        </w:rPr>
        <w:t xml:space="preserve"> настоящего пункта.</w:t>
      </w:r>
      <w:bookmarkStart w:id="20" w:name="P154"/>
      <w:bookmarkEnd w:id="20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2FD">
        <w:rPr>
          <w:rFonts w:ascii="Times New Roman" w:hAnsi="Times New Roman" w:cs="Times New Roman"/>
          <w:sz w:val="28"/>
          <w:szCs w:val="28"/>
        </w:rPr>
        <w:t>В случае перерасчета размера  пенсии за выслугу лет в соответствии с повышением должностного</w:t>
      </w:r>
      <w:r>
        <w:rPr>
          <w:rFonts w:ascii="Times New Roman" w:hAnsi="Times New Roman" w:cs="Times New Roman"/>
          <w:sz w:val="28"/>
          <w:szCs w:val="28"/>
        </w:rPr>
        <w:t xml:space="preserve"> оклада по младшей</w:t>
      </w:r>
      <w:r w:rsidRPr="004B12FD">
        <w:rPr>
          <w:rFonts w:ascii="Times New Roman" w:hAnsi="Times New Roman" w:cs="Times New Roman"/>
          <w:sz w:val="28"/>
          <w:szCs w:val="28"/>
        </w:rPr>
        <w:t xml:space="preserve"> должности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муниципальной службы «</w:t>
      </w:r>
      <w:r w:rsidRPr="004B12FD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4B12FD">
        <w:rPr>
          <w:rFonts w:ascii="Times New Roman" w:hAnsi="Times New Roman" w:cs="Times New Roman"/>
          <w:sz w:val="28"/>
          <w:szCs w:val="28"/>
        </w:rPr>
        <w:t>енсия за выслугу лет в новом размере выплачивается со дня повышения должностного</w:t>
      </w:r>
      <w:r>
        <w:rPr>
          <w:rFonts w:ascii="Times New Roman" w:hAnsi="Times New Roman" w:cs="Times New Roman"/>
          <w:sz w:val="28"/>
          <w:szCs w:val="28"/>
        </w:rPr>
        <w:t xml:space="preserve"> оклада по младшей</w:t>
      </w:r>
      <w:r w:rsidRPr="004B12FD">
        <w:rPr>
          <w:rFonts w:ascii="Times New Roman" w:hAnsi="Times New Roman" w:cs="Times New Roman"/>
          <w:sz w:val="28"/>
          <w:szCs w:val="28"/>
        </w:rPr>
        <w:t xml:space="preserve">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 службы «</w:t>
      </w:r>
      <w:r w:rsidRPr="004B12FD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  <w:bookmarkStart w:id="21" w:name="P155"/>
      <w:bookmarkEnd w:id="21"/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2FD">
        <w:rPr>
          <w:rFonts w:ascii="Times New Roman" w:hAnsi="Times New Roman" w:cs="Times New Roman"/>
          <w:sz w:val="28"/>
          <w:szCs w:val="28"/>
        </w:rPr>
        <w:t>В случае перерасчета размера  пенсии за выслугу лет в соответствии с индексацией страховой пенсии на основании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Российской Федерации, пенсия за выслугу лет в новом размере выплачивается со дня индексации страховой пенсии.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Pr="004B12FD">
        <w:rPr>
          <w:rFonts w:ascii="Times New Roman" w:hAnsi="Times New Roman" w:cs="Times New Roman"/>
          <w:sz w:val="28"/>
          <w:szCs w:val="28"/>
        </w:rPr>
        <w:t>. Гражданам, имеющим право на одновременное получение различных видов пенсий (выплат) в соответствии с законодательством Российской Федерации и Новосибирской области, устанавливается одна пенсия (выплата) по их выбору, если иное не предусмотрено законодательством Российской Федерации и Новосибирской области.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При назначении получателю  пенсии за выслугу лет иной пенсии (выплаты), которая не может выплачиваться одновременно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Pr="004B12FD">
        <w:rPr>
          <w:rFonts w:ascii="Times New Roman" w:hAnsi="Times New Roman" w:cs="Times New Roman"/>
          <w:sz w:val="28"/>
          <w:szCs w:val="28"/>
        </w:rPr>
        <w:t xml:space="preserve"> пенсией за выслугу лет, выплата прекращается по распоряжению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4B12FD">
        <w:rPr>
          <w:rFonts w:ascii="Times New Roman" w:hAnsi="Times New Roman" w:cs="Times New Roman"/>
          <w:sz w:val="28"/>
          <w:szCs w:val="28"/>
        </w:rPr>
        <w:t>на основании письменного заявления получателя пенсии.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DA6F35" w:rsidRPr="000B3BF5" w:rsidRDefault="00DA6F35" w:rsidP="00DA6F35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B3BF5">
        <w:rPr>
          <w:rFonts w:ascii="Times New Roman" w:hAnsi="Times New Roman" w:cs="Times New Roman"/>
          <w:sz w:val="28"/>
          <w:szCs w:val="28"/>
        </w:rPr>
        <w:t>Приложение 1</w:t>
      </w:r>
    </w:p>
    <w:p w:rsidR="00DA6F35" w:rsidRPr="000B3BF5" w:rsidRDefault="00DA6F35" w:rsidP="00DA6F3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B3BF5">
        <w:rPr>
          <w:rFonts w:ascii="Times New Roman" w:hAnsi="Times New Roman" w:cs="Times New Roman"/>
          <w:sz w:val="28"/>
          <w:szCs w:val="28"/>
        </w:rPr>
        <w:t>к Положению</w:t>
      </w:r>
    </w:p>
    <w:p w:rsidR="00DA6F35" w:rsidRPr="000B3BF5" w:rsidRDefault="00DA6F35" w:rsidP="00DA6F3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B3BF5">
        <w:rPr>
          <w:rFonts w:ascii="Times New Roman" w:hAnsi="Times New Roman" w:cs="Times New Roman"/>
          <w:sz w:val="28"/>
          <w:szCs w:val="28"/>
        </w:rPr>
        <w:t xml:space="preserve">о порядке назначения, выплаты, </w:t>
      </w:r>
    </w:p>
    <w:p w:rsidR="00DA6F35" w:rsidRPr="000B3BF5" w:rsidRDefault="00DA6F35" w:rsidP="00DA6F3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B3BF5">
        <w:rPr>
          <w:rFonts w:ascii="Times New Roman" w:hAnsi="Times New Roman" w:cs="Times New Roman"/>
          <w:sz w:val="28"/>
          <w:szCs w:val="28"/>
        </w:rPr>
        <w:t>перерасчета размера  пенсии за выслугу лет</w:t>
      </w:r>
    </w:p>
    <w:p w:rsidR="00DA6F35" w:rsidRDefault="00DA6F35" w:rsidP="00DA6F3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 w:rsidRPr="000B3BF5">
        <w:rPr>
          <w:rFonts w:ascii="Times New Roman" w:hAnsi="Times New Roman" w:cs="Times New Roman"/>
          <w:sz w:val="28"/>
          <w:szCs w:val="28"/>
        </w:rPr>
        <w:t xml:space="preserve"> муниципальным служащим </w:t>
      </w:r>
    </w:p>
    <w:p w:rsidR="00DA6F35" w:rsidRDefault="00DA6F35" w:rsidP="00DA6F35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0B3BF5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A6F35" w:rsidRDefault="00DA6F35" w:rsidP="00DA6F35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DA6F35" w:rsidRPr="009E68D7" w:rsidRDefault="00DA6F35" w:rsidP="00DA6F35">
      <w:pPr>
        <w:pStyle w:val="ConsPlusNormal"/>
        <w:ind w:firstLine="54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DA6F35" w:rsidRPr="004B12FD" w:rsidRDefault="00DA6F35" w:rsidP="00DA6F3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 администрацию</w:t>
      </w: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от __________________________________</w:t>
      </w:r>
    </w:p>
    <w:p w:rsidR="00DA6F35" w:rsidRPr="005A0523" w:rsidRDefault="00DA6F35" w:rsidP="00DA6F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5A0523">
        <w:rPr>
          <w:rFonts w:ascii="Times New Roman" w:hAnsi="Times New Roman" w:cs="Times New Roman"/>
          <w:sz w:val="24"/>
          <w:szCs w:val="24"/>
        </w:rPr>
        <w:t>(фамилия, имя, отчество заявителя)</w:t>
      </w: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DA6F35" w:rsidRPr="005A0523" w:rsidRDefault="00DA6F35" w:rsidP="00DA6F3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4B12FD">
        <w:rPr>
          <w:rFonts w:ascii="Times New Roman" w:hAnsi="Times New Roman" w:cs="Times New Roman"/>
          <w:sz w:val="28"/>
          <w:szCs w:val="28"/>
        </w:rPr>
        <w:t>(</w:t>
      </w:r>
      <w:r w:rsidRPr="005A0523">
        <w:rPr>
          <w:rFonts w:ascii="Times New Roman" w:hAnsi="Times New Roman" w:cs="Times New Roman"/>
          <w:sz w:val="24"/>
          <w:szCs w:val="24"/>
        </w:rPr>
        <w:t>должность заявителя)</w:t>
      </w: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Домашний адрес ______________________</w:t>
      </w: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_____________________________________</w:t>
      </w: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                           Телефон __________________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ЗАЯВЛЕНИЕ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о назначении пенсии за выслугу лет</w:t>
      </w:r>
    </w:p>
    <w:p w:rsidR="00DA6F35" w:rsidRPr="004B12FD" w:rsidRDefault="00DA6F35" w:rsidP="003664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3664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 xml:space="preserve">В   соответствии   с   </w:t>
      </w:r>
      <w:r w:rsidRPr="005A0523">
        <w:rPr>
          <w:rFonts w:ascii="Times New Roman" w:hAnsi="Times New Roman" w:cs="Times New Roman"/>
          <w:sz w:val="28"/>
          <w:szCs w:val="28"/>
        </w:rPr>
        <w:t xml:space="preserve">Федеральным  </w:t>
      </w:r>
      <w:hyperlink r:id="rId11" w:history="1">
        <w:r w:rsidRPr="005A052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4B12FD">
        <w:rPr>
          <w:rFonts w:ascii="Times New Roman" w:hAnsi="Times New Roman" w:cs="Times New Roman"/>
          <w:sz w:val="28"/>
          <w:szCs w:val="28"/>
        </w:rPr>
        <w:t xml:space="preserve">  от  02.03.2007 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25-ФЗ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</w:t>
      </w:r>
      <w:r w:rsidR="003664C7"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муниципальной  службе  в  Российской 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,  со  </w:t>
      </w:r>
      <w:r w:rsidRPr="005A0523">
        <w:rPr>
          <w:rFonts w:ascii="Times New Roman" w:hAnsi="Times New Roman" w:cs="Times New Roman"/>
          <w:sz w:val="28"/>
          <w:szCs w:val="28"/>
        </w:rPr>
        <w:t>статьей  9.1</w:t>
      </w:r>
      <w:r w:rsidRPr="004B12FD">
        <w:rPr>
          <w:rFonts w:ascii="Times New Roman" w:hAnsi="Times New Roman" w:cs="Times New Roman"/>
          <w:sz w:val="28"/>
          <w:szCs w:val="28"/>
        </w:rPr>
        <w:t xml:space="preserve">  Закона</w:t>
      </w:r>
      <w:r w:rsidR="003664C7"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Новосибирской области от 01.02.2005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265-ОЗ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государственной 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службе Новосибирской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, на основании </w:t>
      </w:r>
      <w:r w:rsidRPr="000B3BF5">
        <w:rPr>
          <w:rFonts w:ascii="Times New Roman" w:hAnsi="Times New Roman" w:cs="Times New Roman"/>
          <w:sz w:val="28"/>
          <w:szCs w:val="28"/>
        </w:rPr>
        <w:t>Положени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0B3BF5">
        <w:rPr>
          <w:rFonts w:ascii="Times New Roman" w:hAnsi="Times New Roman" w:cs="Times New Roman"/>
          <w:sz w:val="28"/>
          <w:szCs w:val="28"/>
        </w:rPr>
        <w:t>о порядке назначения, выплаты, перерасчета размера  пенсии за выслугу лет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B3BF5">
        <w:rPr>
          <w:rFonts w:ascii="Times New Roman" w:hAnsi="Times New Roman" w:cs="Times New Roman"/>
          <w:sz w:val="28"/>
          <w:szCs w:val="28"/>
        </w:rPr>
        <w:t>муниципальным служащим 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Pr="000B3BF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 w:rsidRPr="000B3BF5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Pr="004B12FD">
        <w:rPr>
          <w:rFonts w:ascii="Times New Roman" w:hAnsi="Times New Roman" w:cs="Times New Roman"/>
          <w:sz w:val="28"/>
          <w:szCs w:val="28"/>
        </w:rPr>
        <w:t>,  утвержденным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решением  Совета  депутатов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______________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____, прошу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назначить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мне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>, замещавшему должность муниципальной службы__________________________ на день увольнения</w:t>
      </w:r>
    </w:p>
    <w:p w:rsidR="00DA6F35" w:rsidRPr="005A0523" w:rsidRDefault="00DA6F35" w:rsidP="003664C7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A0523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DA6F35" w:rsidRPr="004B12FD" w:rsidRDefault="00DA6F35" w:rsidP="003664C7">
      <w:pPr>
        <w:pStyle w:val="ConsPlusNormal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с муниципальной службы или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день  достижения  возраста,  дающего  право на страховую пенсию по старости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(дававшего   право   на  трудовую  пенсию  по  старости  в  соответствии 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Федеральным  </w:t>
      </w:r>
      <w:r w:rsidRPr="005A0523">
        <w:rPr>
          <w:rFonts w:ascii="Times New Roman" w:hAnsi="Times New Roman" w:cs="Times New Roman"/>
          <w:sz w:val="28"/>
          <w:szCs w:val="28"/>
        </w:rPr>
        <w:t>законом</w:t>
      </w:r>
      <w:r w:rsidRPr="004B12FD">
        <w:rPr>
          <w:rFonts w:ascii="Times New Roman" w:hAnsi="Times New Roman" w:cs="Times New Roman"/>
          <w:sz w:val="28"/>
          <w:szCs w:val="28"/>
        </w:rPr>
        <w:t xml:space="preserve"> от 17 декабря 2001 года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173-ФЗ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трудовых пенсиях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) ___________________________________________________,</w:t>
      </w:r>
    </w:p>
    <w:p w:rsidR="00DA6F35" w:rsidRPr="005A0523" w:rsidRDefault="00DA6F35" w:rsidP="00366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523">
        <w:rPr>
          <w:rFonts w:ascii="Times New Roman" w:hAnsi="Times New Roman" w:cs="Times New Roman"/>
          <w:sz w:val="24"/>
          <w:szCs w:val="24"/>
        </w:rPr>
        <w:t xml:space="preserve">   (указать нужное)</w:t>
      </w:r>
    </w:p>
    <w:p w:rsidR="00DA6F35" w:rsidRPr="004B12FD" w:rsidRDefault="00DA6F35" w:rsidP="003664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пенсию за выслугу лет к назначенной в соответствии с Федеральным </w:t>
      </w:r>
      <w:r w:rsidRPr="005A0523">
        <w:rPr>
          <w:rFonts w:ascii="Times New Roman" w:hAnsi="Times New Roman" w:cs="Times New Roman"/>
          <w:sz w:val="28"/>
          <w:szCs w:val="28"/>
        </w:rPr>
        <w:t xml:space="preserve">законом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страховых  пенсиях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или </w:t>
      </w:r>
      <w:r w:rsidRPr="005A0523">
        <w:rPr>
          <w:rFonts w:ascii="Times New Roman" w:hAnsi="Times New Roman" w:cs="Times New Roman"/>
          <w:sz w:val="28"/>
          <w:szCs w:val="28"/>
        </w:rPr>
        <w:t>Законом</w:t>
      </w:r>
      <w:r w:rsidRPr="004B12FD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О занятости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>________________________________.</w:t>
      </w:r>
    </w:p>
    <w:p w:rsidR="00DA6F35" w:rsidRPr="005A0523" w:rsidRDefault="00DA6F35" w:rsidP="00366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0523">
        <w:rPr>
          <w:rFonts w:ascii="Times New Roman" w:hAnsi="Times New Roman" w:cs="Times New Roman"/>
          <w:sz w:val="24"/>
          <w:szCs w:val="24"/>
        </w:rPr>
        <w:t>(вид страховой пенсии и дата ее назначения)</w:t>
      </w:r>
    </w:p>
    <w:p w:rsidR="00DA6F35" w:rsidRPr="004B12FD" w:rsidRDefault="00DA6F35" w:rsidP="003664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lastRenderedPageBreak/>
        <w:t xml:space="preserve">    Прошу назначенную мне пенсию за выслугу лет перечислять на лицевой счет</w:t>
      </w:r>
    </w:p>
    <w:p w:rsidR="00DA6F35" w:rsidRPr="004B12FD" w:rsidRDefault="00DA6F35" w:rsidP="003664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r w:rsidRPr="004B12FD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</w:t>
      </w:r>
    </w:p>
    <w:p w:rsidR="00DA6F35" w:rsidRPr="005A0523" w:rsidRDefault="00DA6F35" w:rsidP="003664C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в _________________________________________________________________       </w:t>
      </w:r>
      <w:r w:rsidRPr="005A0523">
        <w:rPr>
          <w:rFonts w:ascii="Times New Roman" w:hAnsi="Times New Roman" w:cs="Times New Roman"/>
          <w:sz w:val="24"/>
          <w:szCs w:val="24"/>
        </w:rPr>
        <w:t>(наименование кредитной организации)</w:t>
      </w:r>
    </w:p>
    <w:p w:rsidR="00DA6F35" w:rsidRPr="004B12FD" w:rsidRDefault="00DA6F35" w:rsidP="003664C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12FD">
        <w:rPr>
          <w:rFonts w:ascii="Times New Roman" w:hAnsi="Times New Roman" w:cs="Times New Roman"/>
          <w:sz w:val="28"/>
          <w:szCs w:val="28"/>
        </w:rPr>
        <w:t>При  замещении  должности  государственной службы Российской Федерации,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государственной  должности  Российской Федерации, государственной должности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субъекта Российской Федерации, должности государственной гражданской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Российской Федерации, должности государственной гражданской службы субъекта</w:t>
      </w:r>
      <w:r>
        <w:rPr>
          <w:rFonts w:ascii="Times New Roman" w:hAnsi="Times New Roman" w:cs="Times New Roman"/>
          <w:sz w:val="28"/>
          <w:szCs w:val="28"/>
        </w:rPr>
        <w:t xml:space="preserve"> Российской  Федерации, </w:t>
      </w:r>
      <w:r w:rsidRPr="004B12FD">
        <w:rPr>
          <w:rFonts w:ascii="Times New Roman" w:hAnsi="Times New Roman" w:cs="Times New Roman"/>
          <w:sz w:val="28"/>
          <w:szCs w:val="28"/>
        </w:rPr>
        <w:t>муниципальной  должности,  должности  муниципальной</w:t>
      </w:r>
      <w:r>
        <w:rPr>
          <w:rFonts w:ascii="Times New Roman" w:hAnsi="Times New Roman" w:cs="Times New Roman"/>
          <w:sz w:val="28"/>
          <w:szCs w:val="28"/>
        </w:rPr>
        <w:t xml:space="preserve"> службы</w:t>
      </w:r>
      <w:r w:rsidRPr="004B12F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а  также  при изменении места проживания обязуюсь в 5-дневный срок сообщать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об этом в администрацию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12F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Дата                                     Подпись заявителя</w:t>
      </w:r>
    </w:p>
    <w:tbl>
      <w:tblPr>
        <w:tblW w:w="10331" w:type="dxa"/>
        <w:tblLook w:val="04A0" w:firstRow="1" w:lastRow="0" w:firstColumn="1" w:lastColumn="0" w:noHBand="0" w:noVBand="1"/>
      </w:tblPr>
      <w:tblGrid>
        <w:gridCol w:w="5070"/>
        <w:gridCol w:w="5261"/>
      </w:tblGrid>
      <w:tr w:rsidR="00DA6F35" w:rsidRPr="00474885" w:rsidTr="00C8025E">
        <w:tc>
          <w:tcPr>
            <w:tcW w:w="5070" w:type="dxa"/>
          </w:tcPr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61" w:type="dxa"/>
          </w:tcPr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о порядке назначения, выплаты, перерасчета размера  пенсии за выслугу лет муниципальным служащим администрации</w:t>
            </w:r>
            <w:r w:rsidR="003664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3664C7">
              <w:rPr>
                <w:rFonts w:ascii="Times New Roman" w:hAnsi="Times New Roman" w:cs="Times New Roman"/>
                <w:sz w:val="28"/>
                <w:szCs w:val="28"/>
              </w:rPr>
              <w:t>Чернореченского</w:t>
            </w:r>
            <w:proofErr w:type="spellEnd"/>
            <w:r w:rsidR="003664C7">
              <w:rPr>
                <w:rFonts w:ascii="Times New Roman" w:hAnsi="Times New Roman" w:cs="Times New Roman"/>
                <w:sz w:val="28"/>
                <w:szCs w:val="28"/>
              </w:rPr>
              <w:t xml:space="preserve">  сельсовета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Искитимского</w:t>
            </w:r>
            <w:proofErr w:type="spellEnd"/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</w:tc>
      </w:tr>
    </w:tbl>
    <w:p w:rsidR="00DA6F35" w:rsidRPr="004B12FD" w:rsidRDefault="00DA6F35" w:rsidP="00DA6F3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2" w:name="P322"/>
      <w:bookmarkEnd w:id="22"/>
      <w:r w:rsidRPr="004B12FD">
        <w:rPr>
          <w:rFonts w:ascii="Times New Roman" w:hAnsi="Times New Roman" w:cs="Times New Roman"/>
          <w:sz w:val="28"/>
          <w:szCs w:val="28"/>
        </w:rPr>
        <w:t>СПРАВКА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о периодах муниципальной службы (работы),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B12FD">
        <w:rPr>
          <w:rFonts w:ascii="Times New Roman" w:hAnsi="Times New Roman" w:cs="Times New Roman"/>
          <w:sz w:val="28"/>
          <w:szCs w:val="28"/>
        </w:rPr>
        <w:t>учитываемых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при исчислении стажа муниципальной службы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4B12FD">
        <w:rPr>
          <w:rFonts w:ascii="Times New Roman" w:hAnsi="Times New Roman" w:cs="Times New Roman"/>
          <w:sz w:val="28"/>
          <w:szCs w:val="28"/>
        </w:rPr>
        <w:t>,</w:t>
      </w:r>
    </w:p>
    <w:p w:rsidR="00DA6F35" w:rsidRPr="00F37CF7" w:rsidRDefault="00DA6F35" w:rsidP="00DA6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7CF7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B12FD">
        <w:rPr>
          <w:rFonts w:ascii="Times New Roman" w:hAnsi="Times New Roman" w:cs="Times New Roman"/>
          <w:sz w:val="28"/>
          <w:szCs w:val="28"/>
        </w:rPr>
        <w:t>замещавшего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должность муниципальной службы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_______________, дающую право </w:t>
      </w:r>
    </w:p>
    <w:p w:rsidR="00DA6F35" w:rsidRPr="004B12FD" w:rsidRDefault="00DA6F35" w:rsidP="00DA6F35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пенсию за выслугу лет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8"/>
        <w:gridCol w:w="794"/>
        <w:gridCol w:w="567"/>
        <w:gridCol w:w="567"/>
        <w:gridCol w:w="567"/>
        <w:gridCol w:w="680"/>
        <w:gridCol w:w="624"/>
        <w:gridCol w:w="624"/>
        <w:gridCol w:w="680"/>
        <w:gridCol w:w="624"/>
        <w:gridCol w:w="624"/>
        <w:gridCol w:w="680"/>
        <w:gridCol w:w="624"/>
        <w:gridCol w:w="624"/>
        <w:gridCol w:w="737"/>
      </w:tblGrid>
      <w:tr w:rsidR="00DA6F35" w:rsidRPr="00474885" w:rsidTr="00C8025E">
        <w:tc>
          <w:tcPr>
            <w:tcW w:w="618" w:type="dxa"/>
            <w:vMerge w:val="restart"/>
          </w:tcPr>
          <w:p w:rsidR="00DA6F35" w:rsidRPr="004B12FD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proofErr w:type="gramStart"/>
            <w:r w:rsidRPr="004B12F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4B12F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94" w:type="dxa"/>
            <w:vMerge w:val="restart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№ записи в трудовой книжке</w:t>
            </w:r>
          </w:p>
        </w:tc>
        <w:tc>
          <w:tcPr>
            <w:tcW w:w="1701" w:type="dxa"/>
            <w:gridSpan w:val="3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680" w:type="dxa"/>
            <w:vMerge w:val="restart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856" w:type="dxa"/>
            <w:gridSpan w:val="6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Продолжительность муниципальной службы (работы)</w:t>
            </w:r>
          </w:p>
        </w:tc>
        <w:tc>
          <w:tcPr>
            <w:tcW w:w="1985" w:type="dxa"/>
            <w:gridSpan w:val="3"/>
            <w:vMerge w:val="restart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Стаж муниципальной службы, принимаемый для исчисления размера  пенсии за выслугу лет</w:t>
            </w:r>
          </w:p>
        </w:tc>
      </w:tr>
      <w:tr w:rsidR="00DA6F35" w:rsidRPr="00474885" w:rsidTr="00C8025E">
        <w:tc>
          <w:tcPr>
            <w:tcW w:w="618" w:type="dxa"/>
            <w:vMerge/>
          </w:tcPr>
          <w:p w:rsidR="00DA6F35" w:rsidRPr="00474885" w:rsidRDefault="00DA6F35" w:rsidP="00C8025E">
            <w:pPr>
              <w:rPr>
                <w:sz w:val="28"/>
                <w:szCs w:val="28"/>
              </w:rPr>
            </w:pPr>
          </w:p>
        </w:tc>
        <w:tc>
          <w:tcPr>
            <w:tcW w:w="794" w:type="dxa"/>
            <w:vMerge/>
          </w:tcPr>
          <w:p w:rsidR="00DA6F35" w:rsidRPr="00474885" w:rsidRDefault="00DA6F35" w:rsidP="00C8025E"/>
        </w:tc>
        <w:tc>
          <w:tcPr>
            <w:tcW w:w="567" w:type="dxa"/>
            <w:vMerge w:val="restart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567" w:type="dxa"/>
            <w:vMerge w:val="restart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месяц</w:t>
            </w:r>
          </w:p>
        </w:tc>
        <w:tc>
          <w:tcPr>
            <w:tcW w:w="567" w:type="dxa"/>
            <w:vMerge w:val="restart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</w:p>
        </w:tc>
        <w:tc>
          <w:tcPr>
            <w:tcW w:w="680" w:type="dxa"/>
            <w:vMerge/>
          </w:tcPr>
          <w:p w:rsidR="00DA6F35" w:rsidRPr="00474885" w:rsidRDefault="00DA6F35" w:rsidP="00C8025E"/>
        </w:tc>
        <w:tc>
          <w:tcPr>
            <w:tcW w:w="1928" w:type="dxa"/>
            <w:gridSpan w:val="3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в календарном исчислении</w:t>
            </w:r>
          </w:p>
        </w:tc>
        <w:tc>
          <w:tcPr>
            <w:tcW w:w="1928" w:type="dxa"/>
            <w:gridSpan w:val="3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 xml:space="preserve">в льготном исчислении </w:t>
            </w:r>
            <w:r w:rsidRPr="00003A5B">
              <w:rPr>
                <w:rFonts w:ascii="Times New Roman" w:hAnsi="Times New Roman" w:cs="Times New Roman"/>
                <w:sz w:val="24"/>
                <w:szCs w:val="24"/>
              </w:rPr>
              <w:t>&lt;*&gt;</w:t>
            </w:r>
          </w:p>
        </w:tc>
        <w:tc>
          <w:tcPr>
            <w:tcW w:w="1985" w:type="dxa"/>
            <w:gridSpan w:val="3"/>
            <w:vMerge/>
          </w:tcPr>
          <w:p w:rsidR="00DA6F35" w:rsidRPr="00474885" w:rsidRDefault="00DA6F35" w:rsidP="00C8025E"/>
        </w:tc>
      </w:tr>
      <w:tr w:rsidR="00DA6F35" w:rsidRPr="00474885" w:rsidTr="00C8025E">
        <w:tc>
          <w:tcPr>
            <w:tcW w:w="618" w:type="dxa"/>
            <w:vMerge/>
          </w:tcPr>
          <w:p w:rsidR="00DA6F35" w:rsidRPr="00474885" w:rsidRDefault="00DA6F35" w:rsidP="00C8025E">
            <w:pPr>
              <w:rPr>
                <w:sz w:val="28"/>
                <w:szCs w:val="28"/>
              </w:rPr>
            </w:pPr>
          </w:p>
        </w:tc>
        <w:tc>
          <w:tcPr>
            <w:tcW w:w="794" w:type="dxa"/>
            <w:vMerge/>
          </w:tcPr>
          <w:p w:rsidR="00DA6F35" w:rsidRPr="00474885" w:rsidRDefault="00DA6F35" w:rsidP="00C8025E"/>
        </w:tc>
        <w:tc>
          <w:tcPr>
            <w:tcW w:w="567" w:type="dxa"/>
            <w:vMerge/>
          </w:tcPr>
          <w:p w:rsidR="00DA6F35" w:rsidRPr="00474885" w:rsidRDefault="00DA6F35" w:rsidP="00C8025E"/>
        </w:tc>
        <w:tc>
          <w:tcPr>
            <w:tcW w:w="567" w:type="dxa"/>
            <w:vMerge/>
          </w:tcPr>
          <w:p w:rsidR="00DA6F35" w:rsidRPr="00474885" w:rsidRDefault="00DA6F35" w:rsidP="00C8025E"/>
        </w:tc>
        <w:tc>
          <w:tcPr>
            <w:tcW w:w="567" w:type="dxa"/>
            <w:vMerge/>
          </w:tcPr>
          <w:p w:rsidR="00DA6F35" w:rsidRPr="00474885" w:rsidRDefault="00DA6F35" w:rsidP="00C8025E"/>
        </w:tc>
        <w:tc>
          <w:tcPr>
            <w:tcW w:w="680" w:type="dxa"/>
            <w:vMerge/>
          </w:tcPr>
          <w:p w:rsidR="00DA6F35" w:rsidRPr="00474885" w:rsidRDefault="00DA6F35" w:rsidP="00C8025E"/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дней</w:t>
            </w: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лет</w:t>
            </w: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месяцев</w:t>
            </w:r>
          </w:p>
        </w:tc>
        <w:tc>
          <w:tcPr>
            <w:tcW w:w="737" w:type="dxa"/>
          </w:tcPr>
          <w:p w:rsidR="00DA6F35" w:rsidRPr="004B12FD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12FD">
              <w:rPr>
                <w:rFonts w:ascii="Times New Roman" w:hAnsi="Times New Roman" w:cs="Times New Roman"/>
                <w:sz w:val="28"/>
                <w:szCs w:val="28"/>
              </w:rPr>
              <w:t>дней</w:t>
            </w:r>
          </w:p>
        </w:tc>
      </w:tr>
      <w:tr w:rsidR="00DA6F35" w:rsidRPr="00474885" w:rsidTr="00C8025E">
        <w:tc>
          <w:tcPr>
            <w:tcW w:w="618" w:type="dxa"/>
          </w:tcPr>
          <w:p w:rsidR="00DA6F35" w:rsidRPr="004B12FD" w:rsidRDefault="00DA6F35" w:rsidP="00C802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A6F35" w:rsidRPr="004B12FD" w:rsidRDefault="00DA6F35" w:rsidP="00C802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6F35" w:rsidRPr="00474885" w:rsidTr="00C8025E">
        <w:tc>
          <w:tcPr>
            <w:tcW w:w="618" w:type="dxa"/>
          </w:tcPr>
          <w:p w:rsidR="00DA6F35" w:rsidRPr="004B12FD" w:rsidRDefault="00DA6F35" w:rsidP="00C802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7CF7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</w:tcPr>
          <w:p w:rsidR="00DA6F35" w:rsidRPr="00F37CF7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" w:type="dxa"/>
          </w:tcPr>
          <w:p w:rsidR="00DA6F35" w:rsidRPr="004B12FD" w:rsidRDefault="00DA6F35" w:rsidP="00C8025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3" w:name="P383"/>
      <w:bookmarkEnd w:id="23"/>
      <w:r w:rsidRPr="004B12FD">
        <w:rPr>
          <w:rFonts w:ascii="Times New Roman" w:hAnsi="Times New Roman" w:cs="Times New Roman"/>
          <w:sz w:val="28"/>
          <w:szCs w:val="28"/>
        </w:rPr>
        <w:t>&lt;*&gt; В льготном исчислении указываются периоды, учтенные при определении стажа муниципальной службы, в течение которых один календарный год засчитывается за несколько лет (например, служба в рядах Вооруженных Сил).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_________________________</w:t>
      </w:r>
    </w:p>
    <w:p w:rsidR="003664C7" w:rsidRDefault="003664C7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664C7" w:rsidRDefault="003664C7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Дата                                              М.П.</w:t>
      </w: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784"/>
        <w:gridCol w:w="5672"/>
      </w:tblGrid>
      <w:tr w:rsidR="00DA6F35" w:rsidRPr="00474885" w:rsidTr="00C8025E">
        <w:tc>
          <w:tcPr>
            <w:tcW w:w="4784" w:type="dxa"/>
          </w:tcPr>
          <w:p w:rsidR="00DA6F35" w:rsidRPr="00474885" w:rsidRDefault="00DA6F35" w:rsidP="00C8025E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4" w:name="P407"/>
            <w:bookmarkEnd w:id="24"/>
          </w:p>
        </w:tc>
        <w:tc>
          <w:tcPr>
            <w:tcW w:w="5672" w:type="dxa"/>
          </w:tcPr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Приложение 3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назначения, выплаты, 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перерасчета размера  пенсии за выслугу лет муниципальным служащим администрации </w:t>
            </w:r>
            <w:proofErr w:type="spellStart"/>
            <w:r w:rsidR="003664C7">
              <w:rPr>
                <w:rFonts w:ascii="Times New Roman" w:hAnsi="Times New Roman" w:cs="Times New Roman"/>
                <w:sz w:val="28"/>
                <w:szCs w:val="28"/>
              </w:rPr>
              <w:t>Чернореченского</w:t>
            </w:r>
            <w:proofErr w:type="spellEnd"/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Искитимского</w:t>
            </w:r>
            <w:proofErr w:type="spellEnd"/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Новосибирской области </w:t>
            </w:r>
          </w:p>
        </w:tc>
      </w:tr>
    </w:tbl>
    <w:p w:rsidR="00DA6F35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СПРАВКА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о размере среднемесячного заработка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A6F35" w:rsidRPr="00F37CF7" w:rsidRDefault="00DA6F35" w:rsidP="00DA6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7CF7">
        <w:rPr>
          <w:rFonts w:ascii="Times New Roman" w:hAnsi="Times New Roman" w:cs="Times New Roman"/>
          <w:sz w:val="24"/>
          <w:szCs w:val="24"/>
        </w:rPr>
        <w:t>(фамилия, имя, отчество)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r w:rsidRPr="004B12FD">
        <w:rPr>
          <w:rFonts w:ascii="Times New Roman" w:hAnsi="Times New Roman" w:cs="Times New Roman"/>
          <w:sz w:val="28"/>
          <w:szCs w:val="28"/>
        </w:rPr>
        <w:t>амещавшего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должность  муниципальной </w:t>
      </w:r>
      <w:r w:rsidRPr="004B12FD">
        <w:rPr>
          <w:rFonts w:ascii="Times New Roman" w:hAnsi="Times New Roman" w:cs="Times New Roman"/>
          <w:sz w:val="28"/>
          <w:szCs w:val="28"/>
        </w:rPr>
        <w:t>службы________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DA6F35" w:rsidRPr="00F37CF7" w:rsidRDefault="00DA6F35" w:rsidP="00DA6F3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F37CF7">
        <w:rPr>
          <w:rFonts w:ascii="Times New Roman" w:hAnsi="Times New Roman" w:cs="Times New Roman"/>
          <w:sz w:val="24"/>
          <w:szCs w:val="24"/>
        </w:rPr>
        <w:t>(наименование должности)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за период с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____________ 20____ г. по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B12FD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B12FD">
        <w:rPr>
          <w:rFonts w:ascii="Times New Roman" w:hAnsi="Times New Roman" w:cs="Times New Roman"/>
          <w:sz w:val="28"/>
          <w:szCs w:val="28"/>
        </w:rPr>
        <w:t xml:space="preserve"> ____________ 20____ г.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41"/>
        <w:gridCol w:w="1134"/>
        <w:gridCol w:w="1418"/>
        <w:gridCol w:w="1417"/>
      </w:tblGrid>
      <w:tr w:rsidR="00DA6F35" w:rsidRPr="00474885" w:rsidTr="00C8025E">
        <w:tc>
          <w:tcPr>
            <w:tcW w:w="6441" w:type="dxa"/>
            <w:vMerge w:val="restart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за 12 месяцев, рублей</w:t>
            </w:r>
          </w:p>
        </w:tc>
        <w:tc>
          <w:tcPr>
            <w:tcW w:w="2835" w:type="dxa"/>
            <w:gridSpan w:val="2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в месяц</w:t>
            </w:r>
          </w:p>
        </w:tc>
      </w:tr>
      <w:tr w:rsidR="00DA6F35" w:rsidRPr="00474885" w:rsidTr="00C8025E">
        <w:tc>
          <w:tcPr>
            <w:tcW w:w="6441" w:type="dxa"/>
            <w:vMerge/>
          </w:tcPr>
          <w:p w:rsidR="00DA6F35" w:rsidRPr="00474885" w:rsidRDefault="00DA6F35" w:rsidP="00C8025E"/>
        </w:tc>
        <w:tc>
          <w:tcPr>
            <w:tcW w:w="1134" w:type="dxa"/>
            <w:vMerge/>
          </w:tcPr>
          <w:p w:rsidR="00DA6F35" w:rsidRPr="00474885" w:rsidRDefault="00DA6F35" w:rsidP="00C8025E"/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1. Среднемесячное денежное содержание: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1) должностной оклад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2) ежемесячная надбавка к должностному окладу за выслугу лет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3) ежемесячная надбавка к должностному окладу за особые условия муниципальной гражданской службы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4) ежемесячное денежное поощрение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5) премии за выполнение особо важных и сложных заданий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6) ежемесячная надбавка к должностному окладу за работу со сведениями, составляющими государственную тайну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7) единовременная выплата при предоставлении ежегодного оплачиваемого отпуска, материальная помощь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8) районный коэффициент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6F35" w:rsidRPr="00474885" w:rsidTr="00C8025E">
        <w:tc>
          <w:tcPr>
            <w:tcW w:w="6441" w:type="dxa"/>
            <w:vAlign w:val="center"/>
          </w:tcPr>
          <w:p w:rsidR="00DA6F35" w:rsidRPr="004A1CD0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A6F35" w:rsidRPr="004A1CD0" w:rsidRDefault="00DA6F35" w:rsidP="00C8025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1CD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vAlign w:val="center"/>
          </w:tcPr>
          <w:p w:rsidR="00DA6F35" w:rsidRPr="004A1CD0" w:rsidRDefault="00DA6F35" w:rsidP="00C8025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                    </w:t>
      </w: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  <w:sectPr w:rsidR="00DA6F35" w:rsidRPr="004B12FD" w:rsidSect="001C0F3B">
          <w:headerReference w:type="default" r:id="rId12"/>
          <w:headerReference w:type="first" r:id="rId13"/>
          <w:pgSz w:w="11905" w:h="16840"/>
          <w:pgMar w:top="284" w:right="848" w:bottom="568" w:left="851" w:header="680" w:footer="680" w:gutter="0"/>
          <w:pgNumType w:fmt="numberInDash"/>
          <w:cols w:space="720"/>
          <w:docGrid w:linePitch="326"/>
        </w:sect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DA6F35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DA6F35" w:rsidRPr="00474885" w:rsidTr="00C8025E">
        <w:tc>
          <w:tcPr>
            <w:tcW w:w="4785" w:type="dxa"/>
          </w:tcPr>
          <w:p w:rsidR="00DA6F35" w:rsidRPr="00474885" w:rsidRDefault="00DA6F35" w:rsidP="00C8025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DA6F35" w:rsidRPr="00474885" w:rsidRDefault="00DA6F35" w:rsidP="00C8025E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Приложение 4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>к Положению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о порядке назначения, выплаты, 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перерасчета размера  пенсии за выслугу лет муниципальным служащим администрации </w:t>
            </w:r>
            <w:proofErr w:type="spellStart"/>
            <w:r w:rsidR="003664C7">
              <w:rPr>
                <w:rFonts w:ascii="Times New Roman" w:hAnsi="Times New Roman" w:cs="Times New Roman"/>
                <w:sz w:val="28"/>
                <w:szCs w:val="28"/>
              </w:rPr>
              <w:t>Чернореченского</w:t>
            </w:r>
            <w:proofErr w:type="spellEnd"/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сельсовета</w:t>
            </w:r>
          </w:p>
          <w:p w:rsidR="00DA6F35" w:rsidRPr="00474885" w:rsidRDefault="00DA6F35" w:rsidP="00C8025E">
            <w:pPr>
              <w:pStyle w:val="ConsPlusNormal"/>
              <w:ind w:firstLine="54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Искитимского</w:t>
            </w:r>
            <w:proofErr w:type="spellEnd"/>
            <w:r w:rsidRPr="00474885">
              <w:rPr>
                <w:rFonts w:ascii="Times New Roman" w:hAnsi="Times New Roman" w:cs="Times New Roman"/>
                <w:sz w:val="28"/>
                <w:szCs w:val="28"/>
              </w:rPr>
              <w:t xml:space="preserve"> района Новосибирской области </w:t>
            </w:r>
          </w:p>
        </w:tc>
      </w:tr>
    </w:tbl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5" w:name="P528"/>
      <w:bookmarkEnd w:id="25"/>
      <w:r w:rsidRPr="004B12FD">
        <w:rPr>
          <w:rFonts w:ascii="Times New Roman" w:hAnsi="Times New Roman" w:cs="Times New Roman"/>
          <w:sz w:val="28"/>
          <w:szCs w:val="28"/>
        </w:rPr>
        <w:t>УВЕДОМЛЕНИЕ</w:t>
      </w:r>
    </w:p>
    <w:p w:rsidR="00DA6F35" w:rsidRPr="004B12FD" w:rsidRDefault="00DA6F35" w:rsidP="00DA6F3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о размере назначенной </w:t>
      </w:r>
      <w:r>
        <w:rPr>
          <w:rFonts w:ascii="Times New Roman" w:hAnsi="Times New Roman" w:cs="Times New Roman"/>
          <w:sz w:val="28"/>
          <w:szCs w:val="28"/>
        </w:rPr>
        <w:t>пенсии за выслугу лет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nformat"/>
        <w:ind w:left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Уважаемы</w:t>
      </w:r>
      <w:proofErr w:type="gramStart"/>
      <w:r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ая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Pr="004B12FD">
        <w:rPr>
          <w:rFonts w:ascii="Times New Roman" w:hAnsi="Times New Roman" w:cs="Times New Roman"/>
          <w:sz w:val="28"/>
          <w:szCs w:val="28"/>
        </w:rPr>
        <w:t>________________________________________________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4B12FD">
        <w:rPr>
          <w:rFonts w:ascii="Times New Roman" w:hAnsi="Times New Roman" w:cs="Times New Roman"/>
          <w:sz w:val="28"/>
          <w:szCs w:val="28"/>
        </w:rPr>
        <w:t xml:space="preserve">дминистрация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сообщает, что в соответствии с распоряжением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администрации 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4B12FD">
        <w:rPr>
          <w:rFonts w:ascii="Times New Roman" w:hAnsi="Times New Roman" w:cs="Times New Roman"/>
          <w:sz w:val="28"/>
          <w:szCs w:val="28"/>
        </w:rPr>
        <w:t xml:space="preserve"> Вам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______________ 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установлена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 xml:space="preserve"> пенсия за выслугу</w:t>
      </w:r>
      <w:r>
        <w:rPr>
          <w:rFonts w:ascii="Times New Roman" w:hAnsi="Times New Roman" w:cs="Times New Roman"/>
          <w:sz w:val="28"/>
          <w:szCs w:val="28"/>
        </w:rPr>
        <w:t xml:space="preserve"> лет</w:t>
      </w:r>
      <w:r w:rsidRPr="004B12FD">
        <w:rPr>
          <w:rFonts w:ascii="Times New Roman" w:hAnsi="Times New Roman" w:cs="Times New Roman"/>
          <w:sz w:val="28"/>
          <w:szCs w:val="28"/>
        </w:rPr>
        <w:t xml:space="preserve"> в размере ___________ рублей _______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копеек.</w:t>
      </w: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4B12FD">
        <w:rPr>
          <w:rFonts w:ascii="Times New Roman" w:hAnsi="Times New Roman" w:cs="Times New Roman"/>
          <w:sz w:val="28"/>
          <w:szCs w:val="28"/>
        </w:rPr>
        <w:t>При  изменении  размера страховой пенсии по старости (инвалидности)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среднемесячного   денежного  содержания  по  соответствующей  должности  размер  ежемесячной  </w:t>
      </w:r>
      <w:r>
        <w:rPr>
          <w:rFonts w:ascii="Times New Roman" w:hAnsi="Times New Roman" w:cs="Times New Roman"/>
          <w:sz w:val="28"/>
          <w:szCs w:val="28"/>
        </w:rPr>
        <w:t>пенсии за выслугу лет</w:t>
      </w:r>
      <w:r w:rsidRPr="004B12FD">
        <w:rPr>
          <w:rFonts w:ascii="Times New Roman" w:hAnsi="Times New Roman" w:cs="Times New Roman"/>
          <w:sz w:val="28"/>
          <w:szCs w:val="28"/>
        </w:rPr>
        <w:t xml:space="preserve"> будет изменяться.</w:t>
      </w:r>
    </w:p>
    <w:p w:rsidR="00DA6F35" w:rsidRPr="004B12FD" w:rsidRDefault="00DA6F35" w:rsidP="00DA6F3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>Об изменении размера Вашей страховой пенсии по старости (инвалидности)</w:t>
      </w:r>
      <w:proofErr w:type="gramStart"/>
      <w:r w:rsidRPr="004B12FD">
        <w:rPr>
          <w:rFonts w:ascii="Times New Roman" w:hAnsi="Times New Roman" w:cs="Times New Roman"/>
          <w:sz w:val="28"/>
          <w:szCs w:val="28"/>
        </w:rPr>
        <w:t>,п</w:t>
      </w:r>
      <w:proofErr w:type="gramEnd"/>
      <w:r w:rsidRPr="004B12FD">
        <w:rPr>
          <w:rFonts w:ascii="Times New Roman" w:hAnsi="Times New Roman" w:cs="Times New Roman"/>
          <w:sz w:val="28"/>
          <w:szCs w:val="28"/>
        </w:rPr>
        <w:t>оступлении  на государств</w:t>
      </w:r>
      <w:r>
        <w:rPr>
          <w:rFonts w:ascii="Times New Roman" w:hAnsi="Times New Roman" w:cs="Times New Roman"/>
          <w:sz w:val="28"/>
          <w:szCs w:val="28"/>
        </w:rPr>
        <w:t>енную или муниципальную службу</w:t>
      </w:r>
      <w:r w:rsidRPr="004B12FD">
        <w:rPr>
          <w:rFonts w:ascii="Times New Roman" w:hAnsi="Times New Roman" w:cs="Times New Roman"/>
          <w:sz w:val="28"/>
          <w:szCs w:val="28"/>
        </w:rPr>
        <w:t>, при перемене места жительства, во избежание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>задержек  с  выплатой  пенсии  за выслугу лет, прошу Вас сообщить по адресу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B12F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proofErr w:type="spellEnd"/>
      <w:r w:rsidR="003664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области.</w:t>
      </w:r>
      <w:r w:rsidRPr="004B12F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3664C7">
        <w:rPr>
          <w:rFonts w:ascii="Times New Roman" w:hAnsi="Times New Roman" w:cs="Times New Roman"/>
          <w:sz w:val="28"/>
          <w:szCs w:val="28"/>
        </w:rPr>
        <w:t>Чернореченского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Искитимского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             __________________</w:t>
      </w:r>
    </w:p>
    <w:p w:rsidR="00DA6F35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B12FD">
        <w:rPr>
          <w:rFonts w:ascii="Times New Roman" w:hAnsi="Times New Roman" w:cs="Times New Roman"/>
          <w:sz w:val="28"/>
          <w:szCs w:val="28"/>
        </w:rPr>
        <w:t xml:space="preserve">                      </w:t>
      </w:r>
    </w:p>
    <w:p w:rsidR="00DA6F35" w:rsidRPr="004B12FD" w:rsidRDefault="00DA6F35" w:rsidP="00DA6F3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 w:rsidRPr="004B12FD">
        <w:rPr>
          <w:rFonts w:ascii="Times New Roman" w:hAnsi="Times New Roman" w:cs="Times New Roman"/>
          <w:sz w:val="28"/>
          <w:szCs w:val="28"/>
        </w:rPr>
        <w:t>М.П.</w:t>
      </w: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4B12FD" w:rsidRDefault="00DA6F35" w:rsidP="00DA6F3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A6F35" w:rsidRPr="00120460" w:rsidRDefault="00DA6F35" w:rsidP="00DA6F3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162CB" w:rsidRDefault="007162CB" w:rsidP="007D6F63">
      <w:pPr>
        <w:jc w:val="right"/>
        <w:rPr>
          <w:rFonts w:ascii="Times New Roman" w:eastAsia="Calibri" w:hAnsi="Times New Roman" w:cs="Times New Roman"/>
        </w:rPr>
      </w:pPr>
    </w:p>
    <w:sectPr w:rsidR="007162CB" w:rsidSect="001F6D72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031" w:rsidRDefault="00E62031" w:rsidP="007D6F63">
      <w:pPr>
        <w:spacing w:after="0" w:line="240" w:lineRule="auto"/>
      </w:pPr>
      <w:r>
        <w:separator/>
      </w:r>
    </w:p>
  </w:endnote>
  <w:endnote w:type="continuationSeparator" w:id="0">
    <w:p w:rsidR="00E62031" w:rsidRDefault="00E62031" w:rsidP="007D6F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031" w:rsidRDefault="00E62031" w:rsidP="007D6F63">
      <w:pPr>
        <w:spacing w:after="0" w:line="240" w:lineRule="auto"/>
      </w:pPr>
      <w:r>
        <w:separator/>
      </w:r>
    </w:p>
  </w:footnote>
  <w:footnote w:type="continuationSeparator" w:id="0">
    <w:p w:rsidR="00E62031" w:rsidRDefault="00E62031" w:rsidP="007D6F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F35" w:rsidRDefault="00DA6F35" w:rsidP="00880D2C">
    <w:pPr>
      <w:pStyle w:val="ac"/>
      <w:jc w:val="center"/>
    </w:pPr>
  </w:p>
  <w:p w:rsidR="00DA6F35" w:rsidRDefault="00DA6F35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F35" w:rsidRDefault="00DA6F35">
    <w:pPr>
      <w:pStyle w:val="ac"/>
    </w:pPr>
    <w:r>
      <w:t>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2438"/>
    <w:multiLevelType w:val="multilevel"/>
    <w:tmpl w:val="70BA07E4"/>
    <w:lvl w:ilvl="0">
      <w:start w:val="1"/>
      <w:numFmt w:val="decimal"/>
      <w:lvlText w:val="%1."/>
      <w:lvlJc w:val="left"/>
      <w:pPr>
        <w:ind w:left="675" w:hanging="6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imes New Roman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/>
      </w:rPr>
    </w:lvl>
  </w:abstractNum>
  <w:abstractNum w:abstractNumId="1">
    <w:nsid w:val="3D9B16E3"/>
    <w:multiLevelType w:val="hybridMultilevel"/>
    <w:tmpl w:val="5C8273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5929F9"/>
    <w:multiLevelType w:val="hybridMultilevel"/>
    <w:tmpl w:val="6ADA924A"/>
    <w:lvl w:ilvl="0" w:tplc="E1204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0E5B31"/>
    <w:multiLevelType w:val="hybridMultilevel"/>
    <w:tmpl w:val="2A9CE684"/>
    <w:lvl w:ilvl="0" w:tplc="5E704D9E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4F5C"/>
    <w:rsid w:val="001B7FD1"/>
    <w:rsid w:val="001F6D72"/>
    <w:rsid w:val="00287936"/>
    <w:rsid w:val="002A5193"/>
    <w:rsid w:val="002B4F5C"/>
    <w:rsid w:val="002F2615"/>
    <w:rsid w:val="00323683"/>
    <w:rsid w:val="003664C7"/>
    <w:rsid w:val="003C4063"/>
    <w:rsid w:val="00416A9E"/>
    <w:rsid w:val="004572AC"/>
    <w:rsid w:val="004919C1"/>
    <w:rsid w:val="005134CD"/>
    <w:rsid w:val="00584AD1"/>
    <w:rsid w:val="005976E5"/>
    <w:rsid w:val="005C26C6"/>
    <w:rsid w:val="005D2A09"/>
    <w:rsid w:val="00616763"/>
    <w:rsid w:val="00627AA0"/>
    <w:rsid w:val="007162CB"/>
    <w:rsid w:val="00725933"/>
    <w:rsid w:val="00741655"/>
    <w:rsid w:val="007D6F63"/>
    <w:rsid w:val="00805300"/>
    <w:rsid w:val="00895E1A"/>
    <w:rsid w:val="009252D4"/>
    <w:rsid w:val="009672DC"/>
    <w:rsid w:val="009A24D2"/>
    <w:rsid w:val="00A05949"/>
    <w:rsid w:val="00AE5AD0"/>
    <w:rsid w:val="00AF567B"/>
    <w:rsid w:val="00B271AD"/>
    <w:rsid w:val="00B44561"/>
    <w:rsid w:val="00B45F2A"/>
    <w:rsid w:val="00CB3A02"/>
    <w:rsid w:val="00D41F09"/>
    <w:rsid w:val="00D43D5F"/>
    <w:rsid w:val="00D44CAF"/>
    <w:rsid w:val="00D82C10"/>
    <w:rsid w:val="00D9421D"/>
    <w:rsid w:val="00DA6F35"/>
    <w:rsid w:val="00DD2072"/>
    <w:rsid w:val="00E02872"/>
    <w:rsid w:val="00E13843"/>
    <w:rsid w:val="00E62031"/>
    <w:rsid w:val="00EC66C8"/>
    <w:rsid w:val="00ED0AEA"/>
    <w:rsid w:val="00F50E84"/>
    <w:rsid w:val="00F55D4C"/>
    <w:rsid w:val="00FC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D82C1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8">
    <w:name w:val="Title"/>
    <w:basedOn w:val="a"/>
    <w:link w:val="a9"/>
    <w:qFormat/>
    <w:rsid w:val="00416A9E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9">
    <w:name w:val="Название Знак"/>
    <w:basedOn w:val="a0"/>
    <w:link w:val="a8"/>
    <w:rsid w:val="00416A9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Normal (Web)"/>
    <w:basedOn w:val="a"/>
    <w:uiPriority w:val="99"/>
    <w:unhideWhenUsed/>
    <w:rsid w:val="00CB3A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B3A02"/>
  </w:style>
  <w:style w:type="character" w:styleId="ab">
    <w:name w:val="Hyperlink"/>
    <w:basedOn w:val="a0"/>
    <w:uiPriority w:val="99"/>
    <w:semiHidden/>
    <w:unhideWhenUsed/>
    <w:rsid w:val="00CB3A02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5976E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Верхний колонтитул Знак"/>
    <w:basedOn w:val="a0"/>
    <w:link w:val="ac"/>
    <w:uiPriority w:val="99"/>
    <w:rsid w:val="005976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uiPriority w:val="99"/>
    <w:rsid w:val="005976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A6F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A6F3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D6F63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D6F63"/>
    <w:rPr>
      <w:sz w:val="20"/>
      <w:szCs w:val="20"/>
    </w:rPr>
  </w:style>
  <w:style w:type="character" w:styleId="a5">
    <w:name w:val="footnote reference"/>
    <w:uiPriority w:val="99"/>
    <w:semiHidden/>
    <w:unhideWhenUsed/>
    <w:rsid w:val="007D6F63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5134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34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8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E4E78DF05B9E41A20CB81F9002C8550E6F03013150EF495415FF64DE35812881F32BAF8C74D177QC68E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DE4E78DF05B9E41A20CB81F9002C8550E6F03013150EF495415FF64DEQ365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5DE4E78DF05B9E41A20CB81F9002C8550E6D020F3E52EF495415FF64DEQ365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DE4E78DF05B9E41A20CB81F9002C8550E6D020F3E52EF495415FF64DEQ365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4391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User18</cp:lastModifiedBy>
  <cp:revision>23</cp:revision>
  <cp:lastPrinted>2018-07-02T01:08:00Z</cp:lastPrinted>
  <dcterms:created xsi:type="dcterms:W3CDTF">2017-12-07T02:47:00Z</dcterms:created>
  <dcterms:modified xsi:type="dcterms:W3CDTF">2018-09-12T02:30:00Z</dcterms:modified>
</cp:coreProperties>
</file>